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1A192" w14:textId="787B9D32" w:rsidR="00CD5030" w:rsidRPr="00820825" w:rsidRDefault="00CD5030" w:rsidP="00EF52E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20825">
        <w:rPr>
          <w:rFonts w:ascii="Arial" w:hAnsi="Arial" w:cs="Arial"/>
          <w:b/>
          <w:i/>
          <w:sz w:val="28"/>
          <w:szCs w:val="28"/>
        </w:rPr>
        <w:t xml:space="preserve">Drawing </w:t>
      </w:r>
      <w:r w:rsidR="00820825" w:rsidRPr="00820825">
        <w:rPr>
          <w:rFonts w:ascii="Arial" w:hAnsi="Arial" w:cs="Arial"/>
          <w:b/>
          <w:i/>
          <w:sz w:val="28"/>
          <w:szCs w:val="28"/>
        </w:rPr>
        <w:t>with</w:t>
      </w:r>
      <w:r w:rsidRPr="00820825">
        <w:rPr>
          <w:rFonts w:ascii="Arial" w:hAnsi="Arial" w:cs="Arial"/>
          <w:b/>
          <w:i/>
          <w:sz w:val="28"/>
          <w:szCs w:val="28"/>
        </w:rPr>
        <w:t xml:space="preserve"> Your Perkins Brailler</w:t>
      </w:r>
      <w:r w:rsidR="008C5DBE" w:rsidRPr="00820825">
        <w:rPr>
          <w:rFonts w:ascii="Arial" w:hAnsi="Arial" w:cs="Arial"/>
          <w:b/>
          <w:i/>
          <w:sz w:val="28"/>
          <w:szCs w:val="28"/>
        </w:rPr>
        <w:t xml:space="preserve"> </w:t>
      </w:r>
      <w:r w:rsidRPr="00820825">
        <w:rPr>
          <w:rFonts w:ascii="Arial" w:hAnsi="Arial" w:cs="Arial"/>
          <w:b/>
          <w:sz w:val="28"/>
          <w:szCs w:val="28"/>
        </w:rPr>
        <w:t xml:space="preserve"> </w:t>
      </w:r>
    </w:p>
    <w:p w14:paraId="4490187C" w14:textId="77777777" w:rsidR="00EF52E9" w:rsidRPr="00820825" w:rsidRDefault="00EF52E9" w:rsidP="00EF52E9">
      <w:pPr>
        <w:jc w:val="both"/>
        <w:rPr>
          <w:rFonts w:ascii="Arial" w:hAnsi="Arial" w:cs="Arial"/>
          <w:sz w:val="28"/>
          <w:szCs w:val="28"/>
        </w:rPr>
      </w:pPr>
    </w:p>
    <w:p w14:paraId="781770F7" w14:textId="77777777" w:rsidR="00380532" w:rsidRPr="00820825" w:rsidRDefault="00CD5030" w:rsidP="00CD5030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t xml:space="preserve">A book </w:t>
      </w:r>
      <w:r w:rsidR="00AF0B64" w:rsidRPr="00820825">
        <w:rPr>
          <w:rFonts w:ascii="Arial" w:hAnsi="Arial" w:cs="Arial"/>
          <w:sz w:val="28"/>
          <w:szCs w:val="28"/>
        </w:rPr>
        <w:t xml:space="preserve">created </w:t>
      </w:r>
      <w:r w:rsidRPr="00820825">
        <w:rPr>
          <w:rFonts w:ascii="Arial" w:hAnsi="Arial" w:cs="Arial"/>
          <w:sz w:val="28"/>
          <w:szCs w:val="28"/>
        </w:rPr>
        <w:t>by Perkins Braille &amp; Talking Book Library Director Kim Charlson promises to</w:t>
      </w:r>
      <w:r w:rsidR="00AF0B64" w:rsidRPr="00820825">
        <w:rPr>
          <w:rFonts w:ascii="Arial" w:hAnsi="Arial" w:cs="Arial"/>
          <w:sz w:val="28"/>
          <w:szCs w:val="28"/>
        </w:rPr>
        <w:t xml:space="preserve"> </w:t>
      </w:r>
      <w:r w:rsidRPr="00820825">
        <w:rPr>
          <w:rFonts w:ascii="Arial" w:hAnsi="Arial" w:cs="Arial"/>
          <w:sz w:val="28"/>
          <w:szCs w:val="28"/>
        </w:rPr>
        <w:t xml:space="preserve">give readers of all abilities a new way to experience </w:t>
      </w:r>
      <w:r w:rsidR="00AF0B64" w:rsidRPr="00820825">
        <w:rPr>
          <w:rFonts w:ascii="Arial" w:hAnsi="Arial" w:cs="Arial"/>
          <w:sz w:val="28"/>
          <w:szCs w:val="28"/>
        </w:rPr>
        <w:t xml:space="preserve">braille and </w:t>
      </w:r>
      <w:r w:rsidRPr="00820825">
        <w:rPr>
          <w:rFonts w:ascii="Arial" w:hAnsi="Arial" w:cs="Arial"/>
          <w:sz w:val="28"/>
          <w:szCs w:val="28"/>
        </w:rPr>
        <w:t xml:space="preserve">art. A work </w:t>
      </w:r>
      <w:r w:rsidR="002E4479" w:rsidRPr="00820825">
        <w:rPr>
          <w:rFonts w:ascii="Arial" w:hAnsi="Arial" w:cs="Arial"/>
          <w:sz w:val="28"/>
          <w:szCs w:val="28"/>
        </w:rPr>
        <w:t>more than two year</w:t>
      </w:r>
      <w:r w:rsidRPr="00820825">
        <w:rPr>
          <w:rFonts w:ascii="Arial" w:hAnsi="Arial" w:cs="Arial"/>
          <w:sz w:val="28"/>
          <w:szCs w:val="28"/>
        </w:rPr>
        <w:t>s</w:t>
      </w:r>
      <w:r w:rsidR="00AF0B64" w:rsidRPr="00820825">
        <w:rPr>
          <w:rFonts w:ascii="Arial" w:hAnsi="Arial" w:cs="Arial"/>
          <w:sz w:val="28"/>
          <w:szCs w:val="28"/>
        </w:rPr>
        <w:t xml:space="preserve"> </w:t>
      </w:r>
      <w:r w:rsidRPr="00820825">
        <w:rPr>
          <w:rFonts w:ascii="Arial" w:hAnsi="Arial" w:cs="Arial"/>
          <w:sz w:val="28"/>
          <w:szCs w:val="28"/>
        </w:rPr>
        <w:t xml:space="preserve">in the making, Charlson first introduced </w:t>
      </w:r>
      <w:r w:rsidRPr="00820825">
        <w:rPr>
          <w:rFonts w:ascii="Arial" w:hAnsi="Arial" w:cs="Arial"/>
          <w:i/>
          <w:sz w:val="28"/>
          <w:szCs w:val="28"/>
        </w:rPr>
        <w:t xml:space="preserve">Drawing </w:t>
      </w:r>
      <w:r w:rsidR="007B7F7D" w:rsidRPr="00820825">
        <w:rPr>
          <w:rFonts w:ascii="Arial" w:hAnsi="Arial" w:cs="Arial"/>
          <w:i/>
          <w:sz w:val="28"/>
          <w:szCs w:val="28"/>
        </w:rPr>
        <w:t>with</w:t>
      </w:r>
      <w:r w:rsidRPr="00820825">
        <w:rPr>
          <w:rFonts w:ascii="Arial" w:hAnsi="Arial" w:cs="Arial"/>
          <w:i/>
          <w:sz w:val="28"/>
          <w:szCs w:val="28"/>
        </w:rPr>
        <w:t xml:space="preserve"> Your Perkins Brailler </w:t>
      </w:r>
      <w:r w:rsidRPr="00820825">
        <w:rPr>
          <w:rFonts w:ascii="Arial" w:hAnsi="Arial" w:cs="Arial"/>
          <w:sz w:val="28"/>
          <w:szCs w:val="28"/>
        </w:rPr>
        <w:t>in Paris</w:t>
      </w:r>
      <w:r w:rsidRPr="00820825">
        <w:rPr>
          <w:rFonts w:ascii="Arial" w:hAnsi="Arial" w:cs="Arial"/>
          <w:i/>
          <w:sz w:val="28"/>
          <w:szCs w:val="28"/>
        </w:rPr>
        <w:t xml:space="preserve"> </w:t>
      </w:r>
      <w:r w:rsidRPr="00820825">
        <w:rPr>
          <w:rFonts w:ascii="Arial" w:hAnsi="Arial" w:cs="Arial"/>
          <w:sz w:val="28"/>
          <w:szCs w:val="28"/>
        </w:rPr>
        <w:t>at the Louis</w:t>
      </w:r>
      <w:r w:rsidR="00AF0B64" w:rsidRPr="00820825">
        <w:rPr>
          <w:rFonts w:ascii="Arial" w:hAnsi="Arial" w:cs="Arial"/>
          <w:sz w:val="28"/>
          <w:szCs w:val="28"/>
        </w:rPr>
        <w:t xml:space="preserve"> </w:t>
      </w:r>
      <w:r w:rsidRPr="00820825">
        <w:rPr>
          <w:rFonts w:ascii="Arial" w:hAnsi="Arial" w:cs="Arial"/>
          <w:sz w:val="28"/>
          <w:szCs w:val="28"/>
        </w:rPr>
        <w:t>Braille Bicentennial conference in January</w:t>
      </w:r>
      <w:r w:rsidR="00AF0B64" w:rsidRPr="00820825">
        <w:rPr>
          <w:rFonts w:ascii="Arial" w:hAnsi="Arial" w:cs="Arial"/>
          <w:sz w:val="28"/>
          <w:szCs w:val="28"/>
        </w:rPr>
        <w:t xml:space="preserve"> 2009</w:t>
      </w:r>
      <w:r w:rsidRPr="00820825">
        <w:rPr>
          <w:rFonts w:ascii="Arial" w:hAnsi="Arial" w:cs="Arial"/>
          <w:sz w:val="28"/>
          <w:szCs w:val="28"/>
        </w:rPr>
        <w:t>.</w:t>
      </w:r>
    </w:p>
    <w:p w14:paraId="12155BDE" w14:textId="77777777" w:rsidR="00380532" w:rsidRPr="00820825" w:rsidRDefault="00380532" w:rsidP="00CD5030">
      <w:pPr>
        <w:jc w:val="both"/>
        <w:rPr>
          <w:rFonts w:ascii="Arial" w:hAnsi="Arial" w:cs="Arial"/>
          <w:i/>
          <w:sz w:val="28"/>
          <w:szCs w:val="28"/>
        </w:rPr>
      </w:pPr>
    </w:p>
    <w:p w14:paraId="0D31D60A" w14:textId="3655BBE0" w:rsidR="00CD5030" w:rsidRPr="00820825" w:rsidRDefault="00CD5030" w:rsidP="00CD5030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i/>
          <w:sz w:val="28"/>
          <w:szCs w:val="28"/>
        </w:rPr>
        <w:t>Drawing with Your Perkins Brailler</w:t>
      </w:r>
      <w:r w:rsidRPr="00820825">
        <w:rPr>
          <w:rFonts w:ascii="Arial" w:hAnsi="Arial" w:cs="Arial"/>
          <w:sz w:val="28"/>
          <w:szCs w:val="28"/>
        </w:rPr>
        <w:t xml:space="preserve"> contains step-by-step directions for using a Brailler to create </w:t>
      </w:r>
      <w:r w:rsidR="00E74D34" w:rsidRPr="00820825">
        <w:rPr>
          <w:rFonts w:ascii="Arial" w:hAnsi="Arial" w:cs="Arial"/>
          <w:sz w:val="28"/>
          <w:szCs w:val="28"/>
        </w:rPr>
        <w:t>three dozen</w:t>
      </w:r>
      <w:r w:rsidRPr="00820825">
        <w:rPr>
          <w:rFonts w:ascii="Arial" w:hAnsi="Arial" w:cs="Arial"/>
          <w:sz w:val="28"/>
          <w:szCs w:val="28"/>
        </w:rPr>
        <w:t xml:space="preserve"> drawings, from basic geometric shapes to holiday </w:t>
      </w:r>
      <w:r w:rsidR="00B91DD1" w:rsidRPr="00820825">
        <w:rPr>
          <w:rFonts w:ascii="Arial" w:hAnsi="Arial" w:cs="Arial"/>
          <w:sz w:val="28"/>
          <w:szCs w:val="28"/>
        </w:rPr>
        <w:t>designs, cu</w:t>
      </w:r>
      <w:r w:rsidR="000258EA" w:rsidRPr="00820825">
        <w:rPr>
          <w:rFonts w:ascii="Arial" w:hAnsi="Arial" w:cs="Arial"/>
          <w:sz w:val="28"/>
          <w:szCs w:val="28"/>
        </w:rPr>
        <w:t>te</w:t>
      </w:r>
      <w:r w:rsidR="00B91DD1" w:rsidRPr="00820825">
        <w:rPr>
          <w:rFonts w:ascii="Arial" w:hAnsi="Arial" w:cs="Arial"/>
          <w:sz w:val="28"/>
          <w:szCs w:val="28"/>
        </w:rPr>
        <w:t xml:space="preserve"> animals, </w:t>
      </w:r>
      <w:r w:rsidRPr="00820825">
        <w:rPr>
          <w:rFonts w:ascii="Arial" w:hAnsi="Arial" w:cs="Arial"/>
          <w:sz w:val="28"/>
          <w:szCs w:val="28"/>
        </w:rPr>
        <w:t>and transportation themes</w:t>
      </w:r>
      <w:r w:rsidR="00E74D34" w:rsidRPr="00820825">
        <w:rPr>
          <w:rFonts w:ascii="Arial" w:hAnsi="Arial" w:cs="Arial"/>
          <w:sz w:val="28"/>
          <w:szCs w:val="28"/>
        </w:rPr>
        <w:t xml:space="preserve">, including a </w:t>
      </w:r>
      <w:r w:rsidR="00B91DD1" w:rsidRPr="00820825">
        <w:rPr>
          <w:rFonts w:ascii="Arial" w:hAnsi="Arial" w:cs="Arial"/>
          <w:sz w:val="28"/>
          <w:szCs w:val="28"/>
        </w:rPr>
        <w:t>spaceship</w:t>
      </w:r>
      <w:r w:rsidR="00E74D34" w:rsidRPr="00820825">
        <w:rPr>
          <w:rFonts w:ascii="Arial" w:hAnsi="Arial" w:cs="Arial"/>
          <w:sz w:val="28"/>
          <w:szCs w:val="28"/>
        </w:rPr>
        <w:t>!</w:t>
      </w:r>
      <w:r w:rsidRPr="00820825">
        <w:rPr>
          <w:rFonts w:ascii="Arial" w:hAnsi="Arial" w:cs="Arial"/>
          <w:sz w:val="28"/>
          <w:szCs w:val="28"/>
        </w:rPr>
        <w:t xml:space="preserve"> The finished braille pictures are included in </w:t>
      </w:r>
      <w:r w:rsidR="000258EA" w:rsidRPr="00820825">
        <w:rPr>
          <w:rFonts w:ascii="Arial" w:hAnsi="Arial" w:cs="Arial"/>
          <w:sz w:val="28"/>
          <w:szCs w:val="28"/>
        </w:rPr>
        <w:t xml:space="preserve">both </w:t>
      </w:r>
      <w:r w:rsidRPr="00820825">
        <w:rPr>
          <w:rFonts w:ascii="Arial" w:hAnsi="Arial" w:cs="Arial"/>
          <w:sz w:val="28"/>
          <w:szCs w:val="28"/>
        </w:rPr>
        <w:t xml:space="preserve">the </w:t>
      </w:r>
      <w:r w:rsidR="000258EA" w:rsidRPr="00820825">
        <w:rPr>
          <w:rFonts w:ascii="Arial" w:hAnsi="Arial" w:cs="Arial"/>
          <w:sz w:val="28"/>
          <w:szCs w:val="28"/>
        </w:rPr>
        <w:t xml:space="preserve">large print and braille versions of the </w:t>
      </w:r>
      <w:r w:rsidRPr="00820825">
        <w:rPr>
          <w:rFonts w:ascii="Arial" w:hAnsi="Arial" w:cs="Arial"/>
          <w:sz w:val="28"/>
          <w:szCs w:val="28"/>
        </w:rPr>
        <w:t>book</w:t>
      </w:r>
      <w:r w:rsidR="000258EA" w:rsidRPr="00820825">
        <w:rPr>
          <w:rFonts w:ascii="Arial" w:hAnsi="Arial" w:cs="Arial"/>
          <w:sz w:val="28"/>
          <w:szCs w:val="28"/>
        </w:rPr>
        <w:t xml:space="preserve"> for</w:t>
      </w:r>
      <w:r w:rsidRPr="00820825">
        <w:rPr>
          <w:rFonts w:ascii="Arial" w:hAnsi="Arial" w:cs="Arial"/>
          <w:sz w:val="28"/>
          <w:szCs w:val="28"/>
        </w:rPr>
        <w:t xml:space="preserve"> $2</w:t>
      </w:r>
      <w:r w:rsidR="00ED6FDA" w:rsidRPr="00820825">
        <w:rPr>
          <w:rFonts w:ascii="Arial" w:hAnsi="Arial" w:cs="Arial"/>
          <w:sz w:val="28"/>
          <w:szCs w:val="28"/>
        </w:rPr>
        <w:t>4</w:t>
      </w:r>
      <w:r w:rsidRPr="00820825">
        <w:rPr>
          <w:rFonts w:ascii="Arial" w:hAnsi="Arial" w:cs="Arial"/>
          <w:sz w:val="28"/>
          <w:szCs w:val="28"/>
        </w:rPr>
        <w:t xml:space="preserve">.95 from Perkins </w:t>
      </w:r>
      <w:r w:rsidR="00ED6FDA" w:rsidRPr="00820825">
        <w:rPr>
          <w:rFonts w:ascii="Arial" w:hAnsi="Arial" w:cs="Arial"/>
          <w:sz w:val="28"/>
          <w:szCs w:val="28"/>
        </w:rPr>
        <w:t xml:space="preserve">Publications Online Store via Amazon Marketplace at </w:t>
      </w:r>
      <w:hyperlink r:id="rId5" w:history="1">
        <w:r w:rsidR="00ED6FDA" w:rsidRPr="00820825">
          <w:rPr>
            <w:rStyle w:val="Hyperlink"/>
            <w:rFonts w:ascii="Arial" w:hAnsi="Arial" w:cs="Arial"/>
            <w:sz w:val="28"/>
            <w:szCs w:val="28"/>
          </w:rPr>
          <w:t>https://www.perkins.org/library/products/</w:t>
        </w:r>
      </w:hyperlink>
      <w:r w:rsidRPr="00820825">
        <w:rPr>
          <w:rFonts w:ascii="Arial" w:hAnsi="Arial" w:cs="Arial"/>
          <w:sz w:val="28"/>
          <w:szCs w:val="28"/>
        </w:rPr>
        <w:t>.</w:t>
      </w:r>
    </w:p>
    <w:p w14:paraId="4BECF4C8" w14:textId="5871FECE" w:rsidR="00CD5030" w:rsidRPr="00820825" w:rsidRDefault="00CD5030" w:rsidP="00CD503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84916A7" w14:textId="4D7F9EB7" w:rsidR="00380532" w:rsidRPr="00820825" w:rsidRDefault="00380532" w:rsidP="00CD5030">
      <w:pPr>
        <w:jc w:val="both"/>
        <w:rPr>
          <w:rFonts w:ascii="Arial" w:hAnsi="Arial" w:cs="Arial"/>
          <w:bCs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t xml:space="preserve">Inspired in part by the </w:t>
      </w:r>
      <w:r w:rsidR="00820825" w:rsidRPr="00820825">
        <w:rPr>
          <w:rFonts w:ascii="Arial" w:hAnsi="Arial" w:cs="Arial"/>
          <w:sz w:val="28"/>
          <w:szCs w:val="28"/>
        </w:rPr>
        <w:t>sixth-grade</w:t>
      </w:r>
      <w:r w:rsidRPr="00820825">
        <w:rPr>
          <w:rFonts w:ascii="Arial" w:hAnsi="Arial" w:cs="Arial"/>
          <w:sz w:val="28"/>
          <w:szCs w:val="28"/>
        </w:rPr>
        <w:t xml:space="preserve"> teacher</w:t>
      </w:r>
      <w:r w:rsidRPr="00820825">
        <w:rPr>
          <w:rFonts w:ascii="Arial" w:hAnsi="Arial" w:cs="Arial"/>
          <w:bCs/>
          <w:sz w:val="28"/>
          <w:szCs w:val="28"/>
        </w:rPr>
        <w:t xml:space="preserve"> who taught her that braille was her key to independence, Charlson created </w:t>
      </w:r>
      <w:r w:rsidRPr="00820825">
        <w:rPr>
          <w:rFonts w:ascii="Arial" w:hAnsi="Arial" w:cs="Arial"/>
          <w:bCs/>
          <w:i/>
          <w:sz w:val="28"/>
          <w:szCs w:val="28"/>
        </w:rPr>
        <w:t xml:space="preserve">Drawing </w:t>
      </w:r>
      <w:r w:rsidR="00820825" w:rsidRPr="00820825">
        <w:rPr>
          <w:rFonts w:ascii="Arial" w:hAnsi="Arial" w:cs="Arial"/>
          <w:bCs/>
          <w:i/>
          <w:sz w:val="28"/>
          <w:szCs w:val="28"/>
        </w:rPr>
        <w:t>with</w:t>
      </w:r>
      <w:r w:rsidRPr="00820825">
        <w:rPr>
          <w:rFonts w:ascii="Arial" w:hAnsi="Arial" w:cs="Arial"/>
          <w:bCs/>
          <w:i/>
          <w:sz w:val="28"/>
          <w:szCs w:val="28"/>
        </w:rPr>
        <w:t xml:space="preserve"> Your Perkins Brailler</w:t>
      </w:r>
      <w:r w:rsidRPr="00820825">
        <w:rPr>
          <w:rFonts w:ascii="Arial" w:hAnsi="Arial" w:cs="Arial"/>
          <w:bCs/>
          <w:sz w:val="28"/>
          <w:szCs w:val="28"/>
        </w:rPr>
        <w:t xml:space="preserve"> to give </w:t>
      </w:r>
      <w:r w:rsidR="00A457CF" w:rsidRPr="00820825">
        <w:rPr>
          <w:rFonts w:ascii="Arial" w:hAnsi="Arial" w:cs="Arial"/>
          <w:bCs/>
          <w:sz w:val="28"/>
          <w:szCs w:val="28"/>
        </w:rPr>
        <w:t xml:space="preserve">children and adults who are blind </w:t>
      </w:r>
      <w:r w:rsidRPr="00820825">
        <w:rPr>
          <w:rFonts w:ascii="Arial" w:hAnsi="Arial" w:cs="Arial"/>
          <w:bCs/>
          <w:sz w:val="28"/>
          <w:szCs w:val="28"/>
        </w:rPr>
        <w:t>a means to make art using braille</w:t>
      </w:r>
      <w:r w:rsidR="00A457CF" w:rsidRPr="00820825">
        <w:rPr>
          <w:rFonts w:ascii="Arial" w:hAnsi="Arial" w:cs="Arial"/>
          <w:bCs/>
          <w:sz w:val="28"/>
          <w:szCs w:val="28"/>
        </w:rPr>
        <w:t xml:space="preserve"> </w:t>
      </w:r>
      <w:r w:rsidRPr="00820825">
        <w:rPr>
          <w:rFonts w:ascii="Arial" w:hAnsi="Arial" w:cs="Arial"/>
          <w:bCs/>
          <w:sz w:val="28"/>
          <w:szCs w:val="28"/>
        </w:rPr>
        <w:t>that can be shared with</w:t>
      </w:r>
      <w:r w:rsidR="00A457CF" w:rsidRPr="00820825">
        <w:rPr>
          <w:rFonts w:ascii="Arial" w:hAnsi="Arial" w:cs="Arial"/>
          <w:bCs/>
          <w:sz w:val="28"/>
          <w:szCs w:val="28"/>
        </w:rPr>
        <w:t xml:space="preserve"> </w:t>
      </w:r>
      <w:r w:rsidRPr="00820825">
        <w:rPr>
          <w:rFonts w:ascii="Arial" w:hAnsi="Arial" w:cs="Arial"/>
          <w:bCs/>
          <w:sz w:val="28"/>
          <w:szCs w:val="28"/>
        </w:rPr>
        <w:t xml:space="preserve">sighted peers, as well as with </w:t>
      </w:r>
      <w:r w:rsidR="00A457CF" w:rsidRPr="00820825">
        <w:rPr>
          <w:rFonts w:ascii="Arial" w:hAnsi="Arial" w:cs="Arial"/>
          <w:bCs/>
          <w:sz w:val="28"/>
          <w:szCs w:val="28"/>
        </w:rPr>
        <w:t>others who use braille.</w:t>
      </w:r>
      <w:r w:rsidRPr="00820825">
        <w:rPr>
          <w:rFonts w:ascii="Arial" w:hAnsi="Arial" w:cs="Arial"/>
          <w:bCs/>
          <w:sz w:val="28"/>
          <w:szCs w:val="28"/>
        </w:rPr>
        <w:t xml:space="preserve"> </w:t>
      </w:r>
      <w:r w:rsidRPr="00820825">
        <w:rPr>
          <w:rFonts w:ascii="Arial" w:hAnsi="Arial" w:cs="Arial"/>
          <w:bCs/>
          <w:sz w:val="28"/>
          <w:szCs w:val="28"/>
        </w:rPr>
        <w:lastRenderedPageBreak/>
        <w:t xml:space="preserve">Charlson is an international leader in advocating for braille literacy, adaptive technology, and universal access to knowledge for people with </w:t>
      </w:r>
      <w:r w:rsidR="00A457CF" w:rsidRPr="00820825">
        <w:rPr>
          <w:rFonts w:ascii="Arial" w:hAnsi="Arial" w:cs="Arial"/>
          <w:bCs/>
          <w:sz w:val="28"/>
          <w:szCs w:val="28"/>
        </w:rPr>
        <w:t>print disabilities</w:t>
      </w:r>
      <w:r w:rsidRPr="00820825">
        <w:rPr>
          <w:rFonts w:ascii="Arial" w:hAnsi="Arial" w:cs="Arial"/>
          <w:bCs/>
          <w:sz w:val="28"/>
          <w:szCs w:val="28"/>
        </w:rPr>
        <w:t>.</w:t>
      </w:r>
    </w:p>
    <w:p w14:paraId="62336E8D" w14:textId="77777777" w:rsidR="00C32D92" w:rsidRPr="00820825" w:rsidRDefault="00C32D92" w:rsidP="00CD503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64E50B71" w14:textId="63D84FE7" w:rsidR="00A457CF" w:rsidRPr="00820825" w:rsidRDefault="00CD5030" w:rsidP="00CD5030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t>The drawing activities in the book are fun, but Charlson a</w:t>
      </w:r>
      <w:r w:rsidR="00B91DD1" w:rsidRPr="00820825">
        <w:rPr>
          <w:rFonts w:ascii="Arial" w:hAnsi="Arial" w:cs="Arial"/>
          <w:sz w:val="28"/>
          <w:szCs w:val="28"/>
        </w:rPr>
        <w:t>lso</w:t>
      </w:r>
      <w:r w:rsidRPr="00820825">
        <w:rPr>
          <w:rFonts w:ascii="Arial" w:hAnsi="Arial" w:cs="Arial"/>
          <w:sz w:val="28"/>
          <w:szCs w:val="28"/>
        </w:rPr>
        <w:t xml:space="preserve"> </w:t>
      </w:r>
      <w:r w:rsidR="000772AB" w:rsidRPr="00820825">
        <w:rPr>
          <w:rFonts w:ascii="Arial" w:hAnsi="Arial" w:cs="Arial"/>
          <w:sz w:val="28"/>
          <w:szCs w:val="28"/>
        </w:rPr>
        <w:t>designed them to be educational</w:t>
      </w:r>
      <w:r w:rsidRPr="00820825">
        <w:rPr>
          <w:rFonts w:ascii="Arial" w:hAnsi="Arial" w:cs="Arial"/>
          <w:sz w:val="28"/>
          <w:szCs w:val="28"/>
        </w:rPr>
        <w:t xml:space="preserve"> for those who are blind or visually impaired. Learning to draw pictures with the Perkins Brailler</w:t>
      </w:r>
      <w:r w:rsidR="00820825" w:rsidRPr="00820825">
        <w:rPr>
          <w:rFonts w:ascii="Arial" w:hAnsi="Arial" w:cs="Arial"/>
          <w:sz w:val="28"/>
          <w:szCs w:val="28"/>
          <w:vertAlign w:val="superscript"/>
        </w:rPr>
        <w:t>™</w:t>
      </w:r>
      <w:r w:rsidRPr="00820825">
        <w:rPr>
          <w:rFonts w:ascii="Arial" w:hAnsi="Arial" w:cs="Arial"/>
          <w:sz w:val="28"/>
          <w:szCs w:val="28"/>
        </w:rPr>
        <w:t xml:space="preserve"> strengthens manual dexterity and reinforces several key developmental concepts. It also helps children </w:t>
      </w:r>
      <w:r w:rsidR="006B6417" w:rsidRPr="00820825">
        <w:rPr>
          <w:rFonts w:ascii="Arial" w:hAnsi="Arial" w:cs="Arial"/>
          <w:sz w:val="28"/>
          <w:szCs w:val="28"/>
        </w:rPr>
        <w:t xml:space="preserve">and adults to </w:t>
      </w:r>
      <w:r w:rsidRPr="00820825">
        <w:rPr>
          <w:rFonts w:ascii="Arial" w:hAnsi="Arial" w:cs="Arial"/>
          <w:sz w:val="28"/>
          <w:szCs w:val="28"/>
        </w:rPr>
        <w:t xml:space="preserve">gain pride and self-esteem </w:t>
      </w:r>
      <w:r w:rsidR="007B7F7D" w:rsidRPr="00820825">
        <w:rPr>
          <w:rFonts w:ascii="Arial" w:hAnsi="Arial" w:cs="Arial"/>
          <w:sz w:val="28"/>
          <w:szCs w:val="28"/>
        </w:rPr>
        <w:t>when they create</w:t>
      </w:r>
      <w:r w:rsidRPr="00820825">
        <w:rPr>
          <w:rFonts w:ascii="Arial" w:hAnsi="Arial" w:cs="Arial"/>
          <w:sz w:val="28"/>
          <w:szCs w:val="28"/>
        </w:rPr>
        <w:t xml:space="preserve"> drawings </w:t>
      </w:r>
      <w:r w:rsidR="007B7F7D" w:rsidRPr="00820825">
        <w:rPr>
          <w:rFonts w:ascii="Arial" w:hAnsi="Arial" w:cs="Arial"/>
          <w:sz w:val="28"/>
          <w:szCs w:val="28"/>
        </w:rPr>
        <w:t>they can share</w:t>
      </w:r>
      <w:r w:rsidRPr="00820825">
        <w:rPr>
          <w:rFonts w:ascii="Arial" w:hAnsi="Arial" w:cs="Arial"/>
          <w:sz w:val="28"/>
          <w:szCs w:val="28"/>
        </w:rPr>
        <w:t xml:space="preserve"> with classmates, family members, and friends.</w:t>
      </w:r>
    </w:p>
    <w:p w14:paraId="10E772E2" w14:textId="77777777" w:rsidR="00820825" w:rsidRDefault="00820825" w:rsidP="00A457CF">
      <w:pPr>
        <w:jc w:val="both"/>
        <w:rPr>
          <w:rFonts w:ascii="Arial" w:hAnsi="Arial" w:cs="Arial"/>
          <w:sz w:val="28"/>
          <w:szCs w:val="28"/>
        </w:rPr>
      </w:pPr>
    </w:p>
    <w:p w14:paraId="1600FB5E" w14:textId="7C7E35EB" w:rsidR="00A457CF" w:rsidRPr="00820825" w:rsidRDefault="00A457CF" w:rsidP="00A457CF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t>For Charlson, braille has been the key to independence, literacy, creativity and self-determination</w:t>
      </w:r>
      <w:r w:rsidR="002100D9" w:rsidRPr="00820825">
        <w:rPr>
          <w:rFonts w:ascii="Arial" w:hAnsi="Arial" w:cs="Arial"/>
          <w:sz w:val="28"/>
          <w:szCs w:val="28"/>
        </w:rPr>
        <w:t>.</w:t>
      </w:r>
      <w:r w:rsidRPr="00820825">
        <w:rPr>
          <w:rFonts w:ascii="Arial" w:hAnsi="Arial" w:cs="Arial"/>
          <w:sz w:val="28"/>
          <w:szCs w:val="28"/>
        </w:rPr>
        <w:t xml:space="preserve"> She holds a master’s degree in library science from the University of North Texas and has </w:t>
      </w:r>
      <w:r w:rsidR="002100D9" w:rsidRPr="00820825">
        <w:rPr>
          <w:rFonts w:ascii="Arial" w:hAnsi="Arial" w:cs="Arial"/>
          <w:sz w:val="28"/>
          <w:szCs w:val="28"/>
        </w:rPr>
        <w:t xml:space="preserve">served as the </w:t>
      </w:r>
      <w:r w:rsidR="00C32D92" w:rsidRPr="00820825">
        <w:rPr>
          <w:rFonts w:ascii="Arial" w:hAnsi="Arial" w:cs="Arial"/>
          <w:sz w:val="28"/>
          <w:szCs w:val="28"/>
        </w:rPr>
        <w:t xml:space="preserve">Perkins </w:t>
      </w:r>
      <w:r w:rsidR="002100D9" w:rsidRPr="00820825">
        <w:rPr>
          <w:rFonts w:ascii="Arial" w:hAnsi="Arial" w:cs="Arial"/>
          <w:sz w:val="28"/>
          <w:szCs w:val="28"/>
        </w:rPr>
        <w:t xml:space="preserve">Library Director </w:t>
      </w:r>
      <w:r w:rsidRPr="00820825">
        <w:rPr>
          <w:rFonts w:ascii="Arial" w:hAnsi="Arial" w:cs="Arial"/>
          <w:sz w:val="28"/>
          <w:szCs w:val="28"/>
        </w:rPr>
        <w:t>for 2</w:t>
      </w:r>
      <w:r w:rsidR="002100D9" w:rsidRPr="00820825">
        <w:rPr>
          <w:rFonts w:ascii="Arial" w:hAnsi="Arial" w:cs="Arial"/>
          <w:sz w:val="28"/>
          <w:szCs w:val="28"/>
        </w:rPr>
        <w:t>0</w:t>
      </w:r>
      <w:r w:rsidRPr="00820825">
        <w:rPr>
          <w:rFonts w:ascii="Arial" w:hAnsi="Arial" w:cs="Arial"/>
          <w:sz w:val="28"/>
          <w:szCs w:val="28"/>
        </w:rPr>
        <w:t xml:space="preserve"> years.</w:t>
      </w:r>
      <w:r w:rsidR="002100D9" w:rsidRPr="00820825">
        <w:rPr>
          <w:rFonts w:ascii="Arial" w:hAnsi="Arial" w:cs="Arial"/>
          <w:sz w:val="28"/>
          <w:szCs w:val="28"/>
        </w:rPr>
        <w:t xml:space="preserve"> </w:t>
      </w:r>
      <w:r w:rsidRPr="00820825">
        <w:rPr>
          <w:rFonts w:ascii="Arial" w:hAnsi="Arial" w:cs="Arial"/>
          <w:sz w:val="28"/>
          <w:szCs w:val="28"/>
        </w:rPr>
        <w:t>“Creativity comes from within us all, not from our physical traits. I challenge everyone who tries the drawings outlined in my book to create their own drawings as well. I hope the book will empower others to create pictures and share them</w:t>
      </w:r>
      <w:r w:rsidR="002100D9" w:rsidRPr="00820825">
        <w:rPr>
          <w:rFonts w:ascii="Arial" w:hAnsi="Arial" w:cs="Arial"/>
          <w:sz w:val="28"/>
          <w:szCs w:val="28"/>
        </w:rPr>
        <w:t>,</w:t>
      </w:r>
      <w:r w:rsidRPr="00820825">
        <w:rPr>
          <w:rFonts w:ascii="Arial" w:hAnsi="Arial" w:cs="Arial"/>
          <w:sz w:val="28"/>
          <w:szCs w:val="28"/>
        </w:rPr>
        <w:t>”</w:t>
      </w:r>
      <w:r w:rsidR="002100D9" w:rsidRPr="00820825">
        <w:rPr>
          <w:rFonts w:ascii="Arial" w:hAnsi="Arial" w:cs="Arial"/>
          <w:sz w:val="28"/>
          <w:szCs w:val="28"/>
        </w:rPr>
        <w:t xml:space="preserve"> Charlson Says.</w:t>
      </w:r>
    </w:p>
    <w:p w14:paraId="3EB7F627" w14:textId="77777777" w:rsidR="00A457CF" w:rsidRPr="00820825" w:rsidRDefault="00A457CF" w:rsidP="00A457CF">
      <w:pPr>
        <w:jc w:val="both"/>
        <w:rPr>
          <w:rFonts w:ascii="Arial" w:hAnsi="Arial" w:cs="Arial"/>
          <w:sz w:val="28"/>
          <w:szCs w:val="28"/>
        </w:rPr>
      </w:pPr>
    </w:p>
    <w:p w14:paraId="19DB2B16" w14:textId="1A2EFAFB" w:rsidR="00E74D34" w:rsidRPr="00820825" w:rsidRDefault="00871747" w:rsidP="000772AB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lastRenderedPageBreak/>
        <w:t>According to Miriam Dixon, a braille instructor from North Carolina, the book’s “step-by-step instructions reinforce learning.” Perkins student Samantha L</w:t>
      </w:r>
      <w:r w:rsidR="00C32D92" w:rsidRPr="00820825">
        <w:rPr>
          <w:rFonts w:ascii="Arial" w:hAnsi="Arial" w:cs="Arial"/>
          <w:sz w:val="28"/>
          <w:szCs w:val="28"/>
        </w:rPr>
        <w:t xml:space="preserve">. </w:t>
      </w:r>
      <w:r w:rsidR="00820825">
        <w:rPr>
          <w:rFonts w:ascii="Arial" w:hAnsi="Arial" w:cs="Arial"/>
          <w:sz w:val="28"/>
          <w:szCs w:val="28"/>
        </w:rPr>
        <w:t>a</w:t>
      </w:r>
      <w:r w:rsidRPr="00820825">
        <w:rPr>
          <w:rFonts w:ascii="Arial" w:hAnsi="Arial" w:cs="Arial"/>
          <w:sz w:val="28"/>
          <w:szCs w:val="28"/>
        </w:rPr>
        <w:t>ffirms, “Using this book, I can finally do artwork independently. I’ve learned that art is more than colors on paper.”</w:t>
      </w:r>
    </w:p>
    <w:p w14:paraId="0810A3B7" w14:textId="175F2F7A" w:rsidR="00CD5030" w:rsidRPr="00820825" w:rsidRDefault="00226FCB" w:rsidP="000772AB">
      <w:pPr>
        <w:pStyle w:val="NormalWeb"/>
        <w:jc w:val="both"/>
        <w:rPr>
          <w:rFonts w:ascii="Arial" w:hAnsi="Arial" w:cs="Arial"/>
          <w:sz w:val="28"/>
          <w:szCs w:val="28"/>
          <w:lang w:val="en"/>
        </w:rPr>
      </w:pPr>
      <w:r w:rsidRPr="00820825">
        <w:rPr>
          <w:rFonts w:ascii="Arial" w:hAnsi="Arial" w:cs="Arial"/>
          <w:sz w:val="28"/>
          <w:szCs w:val="28"/>
          <w:lang w:val="en"/>
        </w:rPr>
        <w:t xml:space="preserve">To sighted people, reading braille is rather mysterious and inscrutable. Charlson's book can help de-mystify this tactile reading system by converting groups of braille dots, called cells, into graphical illustrations, providing a fun and creative way to communicate and serve as a bridge between print and </w:t>
      </w:r>
      <w:r w:rsidR="000772AB" w:rsidRPr="00820825">
        <w:rPr>
          <w:rFonts w:ascii="Arial" w:hAnsi="Arial" w:cs="Arial"/>
          <w:sz w:val="28"/>
          <w:szCs w:val="28"/>
          <w:lang w:val="en"/>
        </w:rPr>
        <w:t>braille.</w:t>
      </w:r>
    </w:p>
    <w:p w14:paraId="52B918AA" w14:textId="77777777" w:rsidR="00C32D92" w:rsidRPr="00820825" w:rsidRDefault="00C32D92" w:rsidP="000772AB">
      <w:pPr>
        <w:jc w:val="both"/>
        <w:rPr>
          <w:rFonts w:ascii="Arial" w:hAnsi="Arial" w:cs="Arial"/>
          <w:sz w:val="28"/>
          <w:szCs w:val="28"/>
        </w:rPr>
      </w:pPr>
    </w:p>
    <w:p w14:paraId="1E140224" w14:textId="068C62DB" w:rsidR="00692220" w:rsidRPr="00820825" w:rsidRDefault="00692220" w:rsidP="000772AB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t>For further information:</w:t>
      </w:r>
    </w:p>
    <w:p w14:paraId="00A2E600" w14:textId="77777777" w:rsidR="00692220" w:rsidRPr="00820825" w:rsidRDefault="00173CF0" w:rsidP="000772AB">
      <w:pPr>
        <w:jc w:val="both"/>
        <w:rPr>
          <w:rFonts w:ascii="Arial" w:hAnsi="Arial" w:cs="Arial"/>
          <w:sz w:val="28"/>
          <w:szCs w:val="28"/>
        </w:rPr>
      </w:pPr>
      <w:hyperlink r:id="rId6" w:history="1">
        <w:r w:rsidR="00692220" w:rsidRPr="00820825">
          <w:rPr>
            <w:rStyle w:val="Hyperlink"/>
            <w:rFonts w:ascii="Arial" w:hAnsi="Arial" w:cs="Arial"/>
            <w:sz w:val="28"/>
            <w:szCs w:val="28"/>
          </w:rPr>
          <w:t>Kim.charlson@perkins.org</w:t>
        </w:r>
      </w:hyperlink>
    </w:p>
    <w:p w14:paraId="045E51B4" w14:textId="52710CA9" w:rsidR="00692220" w:rsidRPr="00820825" w:rsidRDefault="00692220" w:rsidP="000772AB">
      <w:pPr>
        <w:jc w:val="both"/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t>617-972-7249</w:t>
      </w:r>
    </w:p>
    <w:p w14:paraId="55FF98F8" w14:textId="00F95CD5" w:rsidR="00B839EA" w:rsidRPr="00820825" w:rsidRDefault="00B839EA">
      <w:pPr>
        <w:rPr>
          <w:rFonts w:ascii="Arial" w:hAnsi="Arial" w:cs="Arial"/>
          <w:sz w:val="28"/>
          <w:szCs w:val="28"/>
        </w:rPr>
      </w:pPr>
      <w:r w:rsidRPr="00820825">
        <w:rPr>
          <w:rFonts w:ascii="Arial" w:hAnsi="Arial" w:cs="Arial"/>
          <w:sz w:val="28"/>
          <w:szCs w:val="28"/>
        </w:rPr>
        <w:br w:type="page"/>
      </w:r>
    </w:p>
    <w:p w14:paraId="44FE74E2" w14:textId="39AD08F4" w:rsidR="00201498" w:rsidRPr="00F21AA1" w:rsidRDefault="00201498" w:rsidP="00820825">
      <w:pPr>
        <w:jc w:val="center"/>
        <w:rPr>
          <w:rFonts w:ascii="Arial" w:hAnsi="Arial" w:cs="Arial"/>
          <w:i/>
          <w:sz w:val="28"/>
          <w:szCs w:val="28"/>
        </w:rPr>
      </w:pPr>
      <w:r w:rsidRPr="00F21AA1">
        <w:rPr>
          <w:rFonts w:ascii="Arial" w:hAnsi="Arial" w:cs="Arial"/>
          <w:i/>
          <w:sz w:val="28"/>
          <w:szCs w:val="28"/>
        </w:rPr>
        <w:lastRenderedPageBreak/>
        <w:t>Frilly Christmas Tree</w:t>
      </w:r>
    </w:p>
    <w:p w14:paraId="70D6E24F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12EDC901" w14:textId="4744DAA5" w:rsidR="00F418C0" w:rsidRDefault="00F418C0" w:rsidP="00201498">
      <w:pPr>
        <w:rPr>
          <w:rFonts w:ascii="Arial" w:hAnsi="Arial" w:cs="Arial"/>
          <w:sz w:val="28"/>
          <w:szCs w:val="28"/>
        </w:rPr>
      </w:pPr>
      <w:bookmarkStart w:id="1" w:name="OLE_LINK4"/>
      <w:bookmarkStart w:id="2" w:name="OLE_LINK5"/>
      <w:r>
        <w:rPr>
          <w:rFonts w:ascii="Arial" w:hAnsi="Arial" w:cs="Arial"/>
          <w:sz w:val="28"/>
          <w:szCs w:val="28"/>
        </w:rPr>
        <w:t xml:space="preserve">One </w:t>
      </w:r>
      <w:r w:rsidRPr="00F21AA1">
        <w:rPr>
          <w:rFonts w:ascii="Arial" w:hAnsi="Arial" w:cs="Arial"/>
          <w:sz w:val="28"/>
          <w:szCs w:val="28"/>
        </w:rPr>
        <w:t>of my favorites, and really fun to touch and draw</w:t>
      </w:r>
      <w:r>
        <w:rPr>
          <w:rFonts w:ascii="Arial" w:hAnsi="Arial" w:cs="Arial"/>
          <w:sz w:val="28"/>
          <w:szCs w:val="28"/>
        </w:rPr>
        <w:t xml:space="preserve"> with</w:t>
      </w:r>
      <w:r w:rsidRPr="00F21AA1">
        <w:rPr>
          <w:rFonts w:ascii="Arial" w:hAnsi="Arial" w:cs="Arial"/>
          <w:sz w:val="28"/>
          <w:szCs w:val="28"/>
        </w:rPr>
        <w:t xml:space="preserve"> its own special rhythm you will pick up on and have a lot of fun with.</w:t>
      </w:r>
    </w:p>
    <w:p w14:paraId="796E14CD" w14:textId="77777777" w:rsidR="00F418C0" w:rsidRDefault="00F418C0" w:rsidP="00201498">
      <w:pPr>
        <w:rPr>
          <w:rFonts w:ascii="Arial" w:hAnsi="Arial" w:cs="Arial"/>
          <w:sz w:val="28"/>
          <w:szCs w:val="28"/>
        </w:rPr>
      </w:pPr>
    </w:p>
    <w:p w14:paraId="7EB4D33A" w14:textId="0598DDE9" w:rsidR="00201498" w:rsidRPr="00F21AA1" w:rsidRDefault="00F418C0" w:rsidP="002014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Uses an </w:t>
      </w:r>
      <w:r w:rsidR="00201498" w:rsidRPr="00F21AA1">
        <w:rPr>
          <w:rFonts w:ascii="Arial" w:hAnsi="Arial" w:cs="Arial"/>
          <w:sz w:val="28"/>
          <w:szCs w:val="28"/>
        </w:rPr>
        <w:t xml:space="preserve">8-1/2 by </w:t>
      </w:r>
      <w:r w:rsidR="00820825" w:rsidRPr="00F21AA1">
        <w:rPr>
          <w:rFonts w:ascii="Arial" w:hAnsi="Arial" w:cs="Arial"/>
          <w:sz w:val="28"/>
          <w:szCs w:val="28"/>
        </w:rPr>
        <w:t>11-inch</w:t>
      </w:r>
      <w:r w:rsidR="00201498" w:rsidRPr="00F21AA1">
        <w:rPr>
          <w:rFonts w:ascii="Arial" w:hAnsi="Arial" w:cs="Arial"/>
          <w:sz w:val="28"/>
          <w:szCs w:val="28"/>
        </w:rPr>
        <w:t xml:space="preserve"> green construction paper or heavyweight braille paper</w:t>
      </w:r>
      <w:r w:rsidR="00F21AA1">
        <w:rPr>
          <w:rFonts w:ascii="Arial" w:hAnsi="Arial" w:cs="Arial"/>
          <w:sz w:val="28"/>
          <w:szCs w:val="28"/>
        </w:rPr>
        <w:t xml:space="preserve">, in </w:t>
      </w:r>
      <w:r w:rsidR="00201498" w:rsidRPr="00F21AA1">
        <w:rPr>
          <w:rFonts w:ascii="Arial" w:hAnsi="Arial" w:cs="Arial"/>
          <w:sz w:val="28"/>
          <w:szCs w:val="28"/>
        </w:rPr>
        <w:t>portrait configuration</w:t>
      </w:r>
      <w:r w:rsidR="00D135EB">
        <w:rPr>
          <w:rFonts w:ascii="Arial" w:hAnsi="Arial" w:cs="Arial"/>
          <w:sz w:val="28"/>
          <w:szCs w:val="28"/>
        </w:rPr>
        <w:t xml:space="preserve">, </w:t>
      </w:r>
      <w:r w:rsidR="00D135EB" w:rsidRPr="00F21AA1">
        <w:rPr>
          <w:rFonts w:ascii="Arial" w:hAnsi="Arial" w:cs="Arial"/>
          <w:sz w:val="28"/>
          <w:szCs w:val="28"/>
        </w:rPr>
        <w:t>17 lines</w:t>
      </w:r>
      <w:r w:rsidR="00D135EB">
        <w:rPr>
          <w:rFonts w:ascii="Arial" w:hAnsi="Arial" w:cs="Arial"/>
          <w:sz w:val="28"/>
          <w:szCs w:val="28"/>
        </w:rPr>
        <w:t xml:space="preserve"> total and </w:t>
      </w:r>
      <w:r w:rsidR="00F21AA1">
        <w:rPr>
          <w:rFonts w:ascii="Arial" w:hAnsi="Arial" w:cs="Arial"/>
          <w:sz w:val="28"/>
          <w:szCs w:val="28"/>
        </w:rPr>
        <w:t>t</w:t>
      </w:r>
      <w:r w:rsidR="00201498" w:rsidRPr="00F21AA1">
        <w:rPr>
          <w:rFonts w:ascii="Arial" w:hAnsi="Arial" w:cs="Arial"/>
          <w:sz w:val="28"/>
          <w:szCs w:val="28"/>
        </w:rPr>
        <w:t xml:space="preserve">he remainder can be used for a holiday greeting. </w:t>
      </w:r>
      <w:bookmarkEnd w:id="1"/>
      <w:bookmarkEnd w:id="2"/>
      <w:r>
        <w:rPr>
          <w:rFonts w:ascii="Arial" w:hAnsi="Arial" w:cs="Arial"/>
          <w:sz w:val="28"/>
          <w:szCs w:val="28"/>
        </w:rPr>
        <w:t>The ar sign = (dots 3-4-5) and gh sign = (dots 1-2-6).</w:t>
      </w:r>
      <w:r w:rsidR="00201498" w:rsidRPr="00F21AA1">
        <w:rPr>
          <w:rFonts w:ascii="Arial" w:hAnsi="Arial" w:cs="Arial"/>
          <w:sz w:val="28"/>
          <w:szCs w:val="28"/>
        </w:rPr>
        <w:t xml:space="preserve"> </w:t>
      </w:r>
    </w:p>
    <w:p w14:paraId="7A1852E0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628CA1A7" w14:textId="62287C3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1: Space 14 times, write 1 ar sign</w:t>
      </w:r>
      <w:r w:rsidR="00F21AA1">
        <w:rPr>
          <w:rFonts w:ascii="Arial" w:hAnsi="Arial" w:cs="Arial"/>
          <w:sz w:val="28"/>
          <w:szCs w:val="28"/>
        </w:rPr>
        <w:t xml:space="preserve">, </w:t>
      </w:r>
      <w:r w:rsidRPr="00F21AA1">
        <w:rPr>
          <w:rFonts w:ascii="Arial" w:hAnsi="Arial" w:cs="Arial"/>
          <w:sz w:val="28"/>
          <w:szCs w:val="28"/>
        </w:rPr>
        <w:t>write 1 gh sign</w:t>
      </w:r>
      <w:r w:rsidR="00F21AA1">
        <w:rPr>
          <w:rFonts w:ascii="Arial" w:hAnsi="Arial" w:cs="Arial"/>
          <w:sz w:val="28"/>
          <w:szCs w:val="28"/>
        </w:rPr>
        <w:t>.</w:t>
      </w:r>
    </w:p>
    <w:p w14:paraId="28477EB2" w14:textId="77777777" w:rsidR="00820825" w:rsidRPr="00F21AA1" w:rsidRDefault="00820825" w:rsidP="00201498">
      <w:pPr>
        <w:rPr>
          <w:rFonts w:ascii="Arial" w:hAnsi="Arial" w:cs="Arial"/>
          <w:sz w:val="28"/>
          <w:szCs w:val="28"/>
        </w:rPr>
      </w:pPr>
    </w:p>
    <w:p w14:paraId="69CEB15F" w14:textId="1E331208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2: Space 13 times, write 2 ar signs, write 2 gh signs.</w:t>
      </w:r>
    </w:p>
    <w:p w14:paraId="3D8B24F0" w14:textId="77777777" w:rsidR="00820825" w:rsidRPr="00F21AA1" w:rsidRDefault="00820825" w:rsidP="00201498">
      <w:pPr>
        <w:rPr>
          <w:rFonts w:ascii="Arial" w:hAnsi="Arial" w:cs="Arial"/>
          <w:sz w:val="28"/>
          <w:szCs w:val="28"/>
        </w:rPr>
      </w:pPr>
    </w:p>
    <w:p w14:paraId="357B963D" w14:textId="59D43892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3: Space 12 times, write 3 ar signs, write 3 gh signs.</w:t>
      </w:r>
    </w:p>
    <w:p w14:paraId="201F2C30" w14:textId="77777777" w:rsidR="00820825" w:rsidRPr="00F21AA1" w:rsidRDefault="00820825" w:rsidP="00201498">
      <w:pPr>
        <w:rPr>
          <w:rFonts w:ascii="Arial" w:hAnsi="Arial" w:cs="Arial"/>
          <w:sz w:val="28"/>
          <w:szCs w:val="28"/>
        </w:rPr>
      </w:pPr>
    </w:p>
    <w:p w14:paraId="613F65BE" w14:textId="1E14D43F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4: Space 11 times, write 4 ar signs, write 4 gh signs.</w:t>
      </w:r>
    </w:p>
    <w:p w14:paraId="582F2415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23880F59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5: Space 10 times, write 5 ar signs, write 5 gh signs.</w:t>
      </w:r>
    </w:p>
    <w:p w14:paraId="35C19B61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5F72AE1B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lastRenderedPageBreak/>
        <w:t>Line 6: Space 9 times, write 6 ar signs, write 6 gh signs.</w:t>
      </w:r>
    </w:p>
    <w:p w14:paraId="4D8E21CB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60B3365F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7: Space 8 times, write 7 ar signs, write 7 gh signs.</w:t>
      </w:r>
    </w:p>
    <w:p w14:paraId="5639BB3E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7FD12677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8: Space 7 times, write 8 ar signs, write 8 gh sign.</w:t>
      </w:r>
    </w:p>
    <w:p w14:paraId="15BDA77B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27CEE417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9: Space 6 times, write 9 ar signs, write 9 gh signs.</w:t>
      </w:r>
    </w:p>
    <w:p w14:paraId="471107FE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 xml:space="preserve"> </w:t>
      </w:r>
    </w:p>
    <w:p w14:paraId="736C799B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10: Space 5 times, write 10 ar signs, write 10 gh signs.</w:t>
      </w:r>
    </w:p>
    <w:p w14:paraId="23822373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5296BB3B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11: Space 4 times, write 11 ar signs, write 11 gh signs.</w:t>
      </w:r>
    </w:p>
    <w:p w14:paraId="7B99B912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535DE44B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12: Space 3 times, write 12 ar signs, write 12 gh signs.</w:t>
      </w:r>
    </w:p>
    <w:p w14:paraId="540BFBB8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6AC49FF4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13: Space 2 times, write 13 ar signs, write 13 gh signs.</w:t>
      </w:r>
    </w:p>
    <w:p w14:paraId="143932E1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7161901E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14: Space 1 time, write 14 ar signs, write 14 gh signs.</w:t>
      </w:r>
    </w:p>
    <w:p w14:paraId="46E2B972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02F12FA5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15: At the left margin, write 15 ar signs, then write 15 gh signs.</w:t>
      </w:r>
    </w:p>
    <w:p w14:paraId="79BD8FA0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783BE04A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16: Space 8 times, write 6 ar signs, write 1 dots 4-5-6, write 1 l (dots 1-2-3), write 6 gh signs.</w:t>
      </w:r>
    </w:p>
    <w:p w14:paraId="2C186EB2" w14:textId="77777777" w:rsidR="00201498" w:rsidRPr="00F21AA1" w:rsidRDefault="00201498" w:rsidP="00201498">
      <w:pPr>
        <w:rPr>
          <w:rFonts w:ascii="Arial" w:hAnsi="Arial" w:cs="Arial"/>
          <w:sz w:val="28"/>
          <w:szCs w:val="28"/>
        </w:rPr>
      </w:pPr>
    </w:p>
    <w:p w14:paraId="328575A1" w14:textId="26019EDE" w:rsidR="00201498" w:rsidRPr="00F21AA1" w:rsidRDefault="00201498" w:rsidP="00F21AA1">
      <w:pPr>
        <w:rPr>
          <w:rFonts w:ascii="Arial" w:hAnsi="Arial" w:cs="Arial"/>
          <w:sz w:val="28"/>
          <w:szCs w:val="28"/>
        </w:rPr>
      </w:pPr>
      <w:r w:rsidRPr="00F21AA1">
        <w:rPr>
          <w:rFonts w:ascii="Arial" w:hAnsi="Arial" w:cs="Arial"/>
          <w:sz w:val="28"/>
          <w:szCs w:val="28"/>
        </w:rPr>
        <w:t>Line 17: Space 13 times, write 4 full cell (dots 1-2-3-4-5-6</w:t>
      </w:r>
      <w:r w:rsidR="00F21AA1" w:rsidRPr="00F21AA1">
        <w:rPr>
          <w:rFonts w:ascii="Arial" w:hAnsi="Arial" w:cs="Arial"/>
          <w:sz w:val="28"/>
          <w:szCs w:val="28"/>
        </w:rPr>
        <w:t>)</w:t>
      </w:r>
    </w:p>
    <w:sectPr w:rsidR="00201498" w:rsidRPr="00F21AA1" w:rsidSect="00325CEA">
      <w:type w:val="continuous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04A"/>
    <w:multiLevelType w:val="multilevel"/>
    <w:tmpl w:val="CB9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4E8F"/>
    <w:multiLevelType w:val="multilevel"/>
    <w:tmpl w:val="F69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E7CB2"/>
    <w:multiLevelType w:val="multilevel"/>
    <w:tmpl w:val="103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87250"/>
    <w:multiLevelType w:val="hybridMultilevel"/>
    <w:tmpl w:val="81343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03F4A"/>
    <w:multiLevelType w:val="multilevel"/>
    <w:tmpl w:val="76C2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E09FD"/>
    <w:multiLevelType w:val="hybridMultilevel"/>
    <w:tmpl w:val="D352A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A205C"/>
    <w:multiLevelType w:val="hybridMultilevel"/>
    <w:tmpl w:val="31EA5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E75C9"/>
    <w:multiLevelType w:val="multilevel"/>
    <w:tmpl w:val="DCB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859F8"/>
    <w:multiLevelType w:val="hybridMultilevel"/>
    <w:tmpl w:val="2F90F7B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22FAC"/>
    <w:multiLevelType w:val="hybridMultilevel"/>
    <w:tmpl w:val="0906A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3B"/>
    <w:rsid w:val="00002F4D"/>
    <w:rsid w:val="00016375"/>
    <w:rsid w:val="000225E5"/>
    <w:rsid w:val="000258EA"/>
    <w:rsid w:val="00030EA9"/>
    <w:rsid w:val="000524A5"/>
    <w:rsid w:val="00057D1C"/>
    <w:rsid w:val="00062BDD"/>
    <w:rsid w:val="00066B9D"/>
    <w:rsid w:val="00072352"/>
    <w:rsid w:val="000772AB"/>
    <w:rsid w:val="00085C77"/>
    <w:rsid w:val="000B450F"/>
    <w:rsid w:val="000B6E8B"/>
    <w:rsid w:val="000C2B42"/>
    <w:rsid w:val="000E4BE6"/>
    <w:rsid w:val="000E5035"/>
    <w:rsid w:val="00102192"/>
    <w:rsid w:val="00105948"/>
    <w:rsid w:val="00106667"/>
    <w:rsid w:val="00132F87"/>
    <w:rsid w:val="00147DEB"/>
    <w:rsid w:val="001511D6"/>
    <w:rsid w:val="00165545"/>
    <w:rsid w:val="00173CF0"/>
    <w:rsid w:val="00182A38"/>
    <w:rsid w:val="00192579"/>
    <w:rsid w:val="001B47A8"/>
    <w:rsid w:val="001C2F85"/>
    <w:rsid w:val="001D07B2"/>
    <w:rsid w:val="00201498"/>
    <w:rsid w:val="002100D9"/>
    <w:rsid w:val="0021257C"/>
    <w:rsid w:val="00226FCB"/>
    <w:rsid w:val="002612EB"/>
    <w:rsid w:val="00266B8E"/>
    <w:rsid w:val="002703ED"/>
    <w:rsid w:val="0029152B"/>
    <w:rsid w:val="00295EE8"/>
    <w:rsid w:val="002A4F18"/>
    <w:rsid w:val="002C3758"/>
    <w:rsid w:val="002D414B"/>
    <w:rsid w:val="002E4479"/>
    <w:rsid w:val="003028F8"/>
    <w:rsid w:val="0030459D"/>
    <w:rsid w:val="00324492"/>
    <w:rsid w:val="00325CEA"/>
    <w:rsid w:val="003329BF"/>
    <w:rsid w:val="00344DFC"/>
    <w:rsid w:val="003479CE"/>
    <w:rsid w:val="00365786"/>
    <w:rsid w:val="003660F1"/>
    <w:rsid w:val="00370B72"/>
    <w:rsid w:val="00372A3E"/>
    <w:rsid w:val="00380532"/>
    <w:rsid w:val="00383CF8"/>
    <w:rsid w:val="00385524"/>
    <w:rsid w:val="00390FA5"/>
    <w:rsid w:val="003A672F"/>
    <w:rsid w:val="00432D4D"/>
    <w:rsid w:val="004350AA"/>
    <w:rsid w:val="00441133"/>
    <w:rsid w:val="00446352"/>
    <w:rsid w:val="004545AB"/>
    <w:rsid w:val="004A660A"/>
    <w:rsid w:val="004B0988"/>
    <w:rsid w:val="004D2057"/>
    <w:rsid w:val="00503094"/>
    <w:rsid w:val="00506671"/>
    <w:rsid w:val="00510444"/>
    <w:rsid w:val="005122D2"/>
    <w:rsid w:val="00516460"/>
    <w:rsid w:val="005421A1"/>
    <w:rsid w:val="005574AE"/>
    <w:rsid w:val="0056044C"/>
    <w:rsid w:val="00564C81"/>
    <w:rsid w:val="00583D1C"/>
    <w:rsid w:val="005B4C87"/>
    <w:rsid w:val="005B4E7F"/>
    <w:rsid w:val="005B777F"/>
    <w:rsid w:val="005C4CFC"/>
    <w:rsid w:val="00600A6F"/>
    <w:rsid w:val="0060347C"/>
    <w:rsid w:val="00606ADF"/>
    <w:rsid w:val="0060720F"/>
    <w:rsid w:val="00613724"/>
    <w:rsid w:val="006367A4"/>
    <w:rsid w:val="0064125B"/>
    <w:rsid w:val="00642A89"/>
    <w:rsid w:val="00646420"/>
    <w:rsid w:val="00664199"/>
    <w:rsid w:val="00666DFB"/>
    <w:rsid w:val="0067195D"/>
    <w:rsid w:val="00681E94"/>
    <w:rsid w:val="00692220"/>
    <w:rsid w:val="006A593C"/>
    <w:rsid w:val="006B6417"/>
    <w:rsid w:val="006E2F33"/>
    <w:rsid w:val="006F56FF"/>
    <w:rsid w:val="007108C4"/>
    <w:rsid w:val="007121DA"/>
    <w:rsid w:val="007270CE"/>
    <w:rsid w:val="007375FB"/>
    <w:rsid w:val="00740FE2"/>
    <w:rsid w:val="00752BA1"/>
    <w:rsid w:val="00761651"/>
    <w:rsid w:val="007634B8"/>
    <w:rsid w:val="00774566"/>
    <w:rsid w:val="00791A75"/>
    <w:rsid w:val="00796A79"/>
    <w:rsid w:val="007A2539"/>
    <w:rsid w:val="007A29EF"/>
    <w:rsid w:val="007A590E"/>
    <w:rsid w:val="007A6B0F"/>
    <w:rsid w:val="007B7F7D"/>
    <w:rsid w:val="007D6A25"/>
    <w:rsid w:val="007E14A0"/>
    <w:rsid w:val="0081688A"/>
    <w:rsid w:val="00820825"/>
    <w:rsid w:val="00832FD3"/>
    <w:rsid w:val="008422BC"/>
    <w:rsid w:val="00847323"/>
    <w:rsid w:val="00850998"/>
    <w:rsid w:val="00867E90"/>
    <w:rsid w:val="00871747"/>
    <w:rsid w:val="00895029"/>
    <w:rsid w:val="008A1809"/>
    <w:rsid w:val="008A3CCB"/>
    <w:rsid w:val="008B0D66"/>
    <w:rsid w:val="008C5DBE"/>
    <w:rsid w:val="008C740F"/>
    <w:rsid w:val="008D16D5"/>
    <w:rsid w:val="008D5450"/>
    <w:rsid w:val="008E4AA5"/>
    <w:rsid w:val="008E4B6F"/>
    <w:rsid w:val="008E7BE2"/>
    <w:rsid w:val="00901AD6"/>
    <w:rsid w:val="009170BC"/>
    <w:rsid w:val="009200B1"/>
    <w:rsid w:val="00921C0D"/>
    <w:rsid w:val="00942926"/>
    <w:rsid w:val="00944936"/>
    <w:rsid w:val="00973A97"/>
    <w:rsid w:val="00976DA2"/>
    <w:rsid w:val="00985DFC"/>
    <w:rsid w:val="009A258F"/>
    <w:rsid w:val="009A76F0"/>
    <w:rsid w:val="009B3CF0"/>
    <w:rsid w:val="009B5526"/>
    <w:rsid w:val="009C7433"/>
    <w:rsid w:val="009D15FE"/>
    <w:rsid w:val="009E2FB1"/>
    <w:rsid w:val="009E45D9"/>
    <w:rsid w:val="009F359C"/>
    <w:rsid w:val="009F4725"/>
    <w:rsid w:val="009F7F6B"/>
    <w:rsid w:val="00A041F0"/>
    <w:rsid w:val="00A40862"/>
    <w:rsid w:val="00A457CF"/>
    <w:rsid w:val="00A57A83"/>
    <w:rsid w:val="00A62584"/>
    <w:rsid w:val="00AB574A"/>
    <w:rsid w:val="00AC3F85"/>
    <w:rsid w:val="00AD42C8"/>
    <w:rsid w:val="00AD4F00"/>
    <w:rsid w:val="00AF0B64"/>
    <w:rsid w:val="00B02D41"/>
    <w:rsid w:val="00B16C5D"/>
    <w:rsid w:val="00B20F17"/>
    <w:rsid w:val="00B25FC6"/>
    <w:rsid w:val="00B4119B"/>
    <w:rsid w:val="00B46B80"/>
    <w:rsid w:val="00B60A80"/>
    <w:rsid w:val="00B70BD6"/>
    <w:rsid w:val="00B839EA"/>
    <w:rsid w:val="00B91DD1"/>
    <w:rsid w:val="00BC6BD0"/>
    <w:rsid w:val="00BE43C3"/>
    <w:rsid w:val="00BE61A7"/>
    <w:rsid w:val="00BF0F4A"/>
    <w:rsid w:val="00C0391A"/>
    <w:rsid w:val="00C21491"/>
    <w:rsid w:val="00C32D92"/>
    <w:rsid w:val="00C45E3D"/>
    <w:rsid w:val="00C518DD"/>
    <w:rsid w:val="00C6480F"/>
    <w:rsid w:val="00C717EF"/>
    <w:rsid w:val="00C84ECC"/>
    <w:rsid w:val="00CD4F78"/>
    <w:rsid w:val="00CD5030"/>
    <w:rsid w:val="00CE118A"/>
    <w:rsid w:val="00CF7F1D"/>
    <w:rsid w:val="00D05506"/>
    <w:rsid w:val="00D10955"/>
    <w:rsid w:val="00D11947"/>
    <w:rsid w:val="00D135EB"/>
    <w:rsid w:val="00D31959"/>
    <w:rsid w:val="00D44736"/>
    <w:rsid w:val="00D52741"/>
    <w:rsid w:val="00D55722"/>
    <w:rsid w:val="00D73794"/>
    <w:rsid w:val="00D7593A"/>
    <w:rsid w:val="00DA3945"/>
    <w:rsid w:val="00DB1C61"/>
    <w:rsid w:val="00DB4AFB"/>
    <w:rsid w:val="00DB659E"/>
    <w:rsid w:val="00DC613B"/>
    <w:rsid w:val="00DD65C9"/>
    <w:rsid w:val="00DD6DAE"/>
    <w:rsid w:val="00E02541"/>
    <w:rsid w:val="00E06030"/>
    <w:rsid w:val="00E1032A"/>
    <w:rsid w:val="00E253EE"/>
    <w:rsid w:val="00E32906"/>
    <w:rsid w:val="00E4730C"/>
    <w:rsid w:val="00E53BCB"/>
    <w:rsid w:val="00E66009"/>
    <w:rsid w:val="00E70D19"/>
    <w:rsid w:val="00E74D34"/>
    <w:rsid w:val="00E761BB"/>
    <w:rsid w:val="00E93E8E"/>
    <w:rsid w:val="00EB4B1B"/>
    <w:rsid w:val="00EC1690"/>
    <w:rsid w:val="00EC3B4D"/>
    <w:rsid w:val="00EC716F"/>
    <w:rsid w:val="00ED6FDA"/>
    <w:rsid w:val="00EE3D38"/>
    <w:rsid w:val="00EE5B86"/>
    <w:rsid w:val="00EF2D37"/>
    <w:rsid w:val="00EF52E9"/>
    <w:rsid w:val="00F04C87"/>
    <w:rsid w:val="00F21AA1"/>
    <w:rsid w:val="00F418C0"/>
    <w:rsid w:val="00F461C8"/>
    <w:rsid w:val="00F76829"/>
    <w:rsid w:val="00F84C16"/>
    <w:rsid w:val="00F90CA9"/>
    <w:rsid w:val="00F94D44"/>
    <w:rsid w:val="00FA0DB0"/>
    <w:rsid w:val="00FA17CD"/>
    <w:rsid w:val="00FA2F5B"/>
    <w:rsid w:val="00FB3631"/>
    <w:rsid w:val="00FB63F0"/>
    <w:rsid w:val="00FF1145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E81D7"/>
  <w15:chartTrackingRefBased/>
  <w15:docId w15:val="{0978A211-BE80-4D9E-9EC8-0825262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75"/>
    <w:rPr>
      <w:sz w:val="24"/>
      <w:szCs w:val="24"/>
    </w:rPr>
  </w:style>
  <w:style w:type="paragraph" w:styleId="Heading2">
    <w:name w:val="heading 2"/>
    <w:basedOn w:val="Normal"/>
    <w:next w:val="Normal"/>
    <w:qFormat/>
    <w:rsid w:val="003660F1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660F1"/>
    <w:pPr>
      <w:keepNext/>
      <w:jc w:val="center"/>
      <w:outlineLvl w:val="2"/>
    </w:pPr>
    <w:rPr>
      <w:i/>
      <w:iCs/>
      <w:u w:val="single"/>
    </w:rPr>
  </w:style>
  <w:style w:type="paragraph" w:styleId="Heading5">
    <w:name w:val="heading 5"/>
    <w:basedOn w:val="Normal"/>
    <w:next w:val="Normal"/>
    <w:qFormat/>
    <w:rsid w:val="003660F1"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6375"/>
    <w:rPr>
      <w:color w:val="0000FF"/>
      <w:u w:val="single"/>
    </w:rPr>
  </w:style>
  <w:style w:type="paragraph" w:styleId="NormalWeb">
    <w:name w:val="Normal (Web)"/>
    <w:basedOn w:val="Normal"/>
    <w:rsid w:val="00664199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64199"/>
    <w:rPr>
      <w:i/>
      <w:iCs/>
    </w:rPr>
  </w:style>
  <w:style w:type="character" w:styleId="FollowedHyperlink">
    <w:name w:val="FollowedHyperlink"/>
    <w:basedOn w:val="DefaultParagraphFont"/>
    <w:rsid w:val="00D73794"/>
    <w:rPr>
      <w:color w:val="800080"/>
      <w:u w:val="single"/>
    </w:rPr>
  </w:style>
  <w:style w:type="paragraph" w:styleId="Header">
    <w:name w:val="header"/>
    <w:basedOn w:val="Normal"/>
    <w:rsid w:val="003660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660F1"/>
    <w:pPr>
      <w:jc w:val="center"/>
    </w:pPr>
    <w:rPr>
      <w:i/>
      <w:sz w:val="26"/>
      <w:szCs w:val="28"/>
      <w:u w:val="single"/>
    </w:rPr>
  </w:style>
  <w:style w:type="paragraph" w:styleId="BodyTextIndent">
    <w:name w:val="Body Text Indent"/>
    <w:basedOn w:val="Normal"/>
    <w:rsid w:val="003660F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1440"/>
    </w:pPr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3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9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9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1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3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1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33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73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24261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8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4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9024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4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8804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14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6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3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3836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7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8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3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0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9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6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7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6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56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9569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8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3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1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1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7281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4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2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3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1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9896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80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1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8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360647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0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954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8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1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2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95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4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0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8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4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0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7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6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3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4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1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4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72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67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6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4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0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7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06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91070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1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0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3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1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54075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472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6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23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1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9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0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7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1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56880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7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8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41255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1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6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8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99930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4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1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2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5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8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7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7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13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69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9074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6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9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1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7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4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8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65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3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3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25394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8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7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73631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9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1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8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72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5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8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5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5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63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017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6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2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64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1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1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8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7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8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7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0402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8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6024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8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9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42087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7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0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1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4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2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2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0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8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6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2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0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1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5325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9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16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1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47187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88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2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0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3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6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63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32625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66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7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auto"/>
                                        <w:left w:val="none" w:sz="0" w:space="0" w:color="auto"/>
                                        <w:bottom w:val="single" w:sz="6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91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05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1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2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62215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charlson@perkins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perkins.org/library/product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09822E133B34D9A9DEEF421025480" ma:contentTypeVersion="11" ma:contentTypeDescription="Create a new document." ma:contentTypeScope="" ma:versionID="a03022bd816ddcf7275cbaa168a866b7">
  <xsd:schema xmlns:xsd="http://www.w3.org/2001/XMLSchema" xmlns:xs="http://www.w3.org/2001/XMLSchema" xmlns:p="http://schemas.microsoft.com/office/2006/metadata/properties" xmlns:ns2="7345e617-17ea-48d1-bfa8-49216986d205" targetNamespace="http://schemas.microsoft.com/office/2006/metadata/properties" ma:root="true" ma:fieldsID="d64b6dfc81daaa61a6a2ac5b10ed1ccb" ns2:_="">
    <xsd:import namespace="7345e617-17ea-48d1-bfa8-49216986d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617-17ea-48d1-bfa8-49216986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2608B-AA8C-4DF3-96B1-5F74EB06E778}"/>
</file>

<file path=customXml/itemProps2.xml><?xml version="1.0" encoding="utf-8"?>
<ds:datastoreItem xmlns:ds="http://schemas.openxmlformats.org/officeDocument/2006/customXml" ds:itemID="{C45CCB39-8580-4E68-AFC9-60CD11D1E1C5}"/>
</file>

<file path=customXml/itemProps3.xml><?xml version="1.0" encoding="utf-8"?>
<ds:datastoreItem xmlns:ds="http://schemas.openxmlformats.org/officeDocument/2006/customXml" ds:itemID="{7CFB5B44-0723-4CBB-80CA-1657576E7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EuroInfo</vt:lpstr>
    </vt:vector>
  </TitlesOfParts>
  <Company>Perkins School for the Blind</Company>
  <LinksUpToDate>false</LinksUpToDate>
  <CharactersWithSpaces>4467</CharactersWithSpaces>
  <SharedDoc>false</SharedDoc>
  <HLinks>
    <vt:vector size="24" baseType="variant">
      <vt:variant>
        <vt:i4>1638525</vt:i4>
      </vt:variant>
      <vt:variant>
        <vt:i4>9</vt:i4>
      </vt:variant>
      <vt:variant>
        <vt:i4>0</vt:i4>
      </vt:variant>
      <vt:variant>
        <vt:i4>5</vt:i4>
      </vt:variant>
      <vt:variant>
        <vt:lpwstr>mailto:Kim.charlson@perkins.org</vt:lpwstr>
      </vt:variant>
      <vt:variant>
        <vt:lpwstr/>
      </vt:variant>
      <vt:variant>
        <vt:i4>4784144</vt:i4>
      </vt:variant>
      <vt:variant>
        <vt:i4>6</vt:i4>
      </vt:variant>
      <vt:variant>
        <vt:i4>0</vt:i4>
      </vt:variant>
      <vt:variant>
        <vt:i4>5</vt:i4>
      </vt:variant>
      <vt:variant>
        <vt:lpwstr>http://www.perkins.org/professional/perkins-publications.html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http://www.perkinsstore.org/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http://www.perkinsstore.org/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EuroInfo</dc:title>
  <dc:subject/>
  <dc:creator>beyerm</dc:creator>
  <cp:keywords/>
  <dc:description/>
  <cp:lastModifiedBy>Kim Charlson</cp:lastModifiedBy>
  <cp:revision>2</cp:revision>
  <cp:lastPrinted>2008-05-21T16:30:00Z</cp:lastPrinted>
  <dcterms:created xsi:type="dcterms:W3CDTF">2021-12-07T02:25:00Z</dcterms:created>
  <dcterms:modified xsi:type="dcterms:W3CDTF">2021-12-07T02:25:00Z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0x010100E5409822E133B34D9A9DEEF421025480</vt:lpwstr>
  </property>
</Properties>
</file>