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7D34" w14:textId="3FAC1457" w:rsidR="00B26C5D" w:rsidRDefault="00D04F32" w:rsidP="00197474">
      <w:pPr>
        <w:pStyle w:val="Heading1"/>
      </w:pPr>
      <w:r>
        <w:t>Braille Without a Braille Display: Braille Screen Input and More</w:t>
      </w:r>
    </w:p>
    <w:p w14:paraId="47952D97" w14:textId="2F488E56" w:rsidR="00D04F32" w:rsidRDefault="00D04F32">
      <w:r>
        <w:t>Presented by Matthew Horspool and Chris Norman for the Braillists Foundation, Tuesday 5 July 2022 at 7:30 PM</w:t>
      </w:r>
    </w:p>
    <w:p w14:paraId="0D895479" w14:textId="5438EA02" w:rsidR="00D04F32" w:rsidRDefault="00282DCE" w:rsidP="00A85B51">
      <w:pPr>
        <w:pStyle w:val="Heading2"/>
      </w:pPr>
      <w:r>
        <w:t>Talkback</w:t>
      </w:r>
      <w:r w:rsidR="00A85B51">
        <w:t xml:space="preserve"> Braille Keyboard</w:t>
      </w:r>
    </w:p>
    <w:p w14:paraId="1B661635" w14:textId="014441E0" w:rsidR="00B9415D" w:rsidRDefault="00B10596">
      <w:r>
        <w:t>This was released in April 2020 and supports Android 6 or newer. It should be available on new Android devices out of the box and many others via a software update.</w:t>
      </w:r>
    </w:p>
    <w:p w14:paraId="6B2C2C08" w14:textId="2DEA9515" w:rsidR="00A85B51" w:rsidRDefault="00B9415D">
      <w:r>
        <w:t xml:space="preserve">Find out more on the Google website: </w:t>
      </w:r>
      <w:hyperlink r:id="rId5" w:history="1">
        <w:r w:rsidRPr="00795875">
          <w:rPr>
            <w:rStyle w:val="Hyperlink"/>
          </w:rPr>
          <w:t>https://support.google.com/accessibility/android/answer/9728765?hl=en-GB</w:t>
        </w:r>
      </w:hyperlink>
    </w:p>
    <w:p w14:paraId="21973FDE" w14:textId="0DC511F2" w:rsidR="00B9415D" w:rsidRDefault="00B10596" w:rsidP="00B10596">
      <w:pPr>
        <w:pStyle w:val="Heading3"/>
      </w:pPr>
      <w:r>
        <w:t>Enabling the Keyboard</w:t>
      </w:r>
    </w:p>
    <w:p w14:paraId="5C4E2609" w14:textId="0A3243F5" w:rsidR="00B10596" w:rsidRDefault="001C1D16" w:rsidP="001C1D16">
      <w:pPr>
        <w:pStyle w:val="ListParagraph"/>
        <w:numPr>
          <w:ilvl w:val="0"/>
          <w:numId w:val="1"/>
        </w:numPr>
      </w:pPr>
      <w:r>
        <w:t>Go to the Android Accessibility menu, usually by swiping down and right.</w:t>
      </w:r>
    </w:p>
    <w:p w14:paraId="4565B15F" w14:textId="0A1C67C0" w:rsidR="001C1D16" w:rsidRDefault="007476E3" w:rsidP="001C1D16">
      <w:pPr>
        <w:pStyle w:val="ListParagraph"/>
        <w:numPr>
          <w:ilvl w:val="0"/>
          <w:numId w:val="1"/>
        </w:numPr>
      </w:pPr>
      <w:r>
        <w:t>Go to</w:t>
      </w:r>
      <w:r w:rsidR="001C1D16">
        <w:t xml:space="preserve"> Talkback Settings/Braille Keyboard</w:t>
      </w:r>
      <w:r w:rsidR="00BA02C9">
        <w:t>/Setup Braille Keyboard</w:t>
      </w:r>
      <w:r w:rsidR="001C1D16">
        <w:t>.</w:t>
      </w:r>
    </w:p>
    <w:p w14:paraId="29249C88" w14:textId="4AF01D6D" w:rsidR="001C1D16" w:rsidRDefault="007476E3" w:rsidP="001C1D16">
      <w:pPr>
        <w:pStyle w:val="ListParagraph"/>
        <w:numPr>
          <w:ilvl w:val="0"/>
          <w:numId w:val="1"/>
        </w:numPr>
      </w:pPr>
      <w:r>
        <w:t>Tap Settings.</w:t>
      </w:r>
    </w:p>
    <w:p w14:paraId="78A5C219" w14:textId="1999BB40" w:rsidR="007476E3" w:rsidRDefault="002D3822" w:rsidP="001C1D16">
      <w:pPr>
        <w:pStyle w:val="ListParagraph"/>
        <w:numPr>
          <w:ilvl w:val="0"/>
          <w:numId w:val="1"/>
        </w:numPr>
      </w:pPr>
      <w:r>
        <w:t>Find "Talkback Braille Keyboard" in the list and toggle it on.</w:t>
      </w:r>
    </w:p>
    <w:p w14:paraId="39B14005" w14:textId="2BEB6E94" w:rsidR="00891270" w:rsidRDefault="00891270" w:rsidP="00891270">
      <w:r>
        <w:t>An additional settings screen will appear.</w:t>
      </w:r>
    </w:p>
    <w:p w14:paraId="01FDF451" w14:textId="26C28ACA" w:rsidR="007076BE" w:rsidRDefault="007076BE" w:rsidP="007076BE">
      <w:pPr>
        <w:pStyle w:val="Heading3"/>
      </w:pPr>
      <w:r>
        <w:t>Using the Keyboard</w:t>
      </w:r>
    </w:p>
    <w:p w14:paraId="10531ED5" w14:textId="52DD7520" w:rsidR="007076BE" w:rsidRDefault="007076BE" w:rsidP="00891270">
      <w:r>
        <w:t xml:space="preserve">In a text area, an option to switch keyboards should appear at the bottom </w:t>
      </w:r>
      <w:proofErr w:type="gramStart"/>
      <w:r>
        <w:t>right hand</w:t>
      </w:r>
      <w:proofErr w:type="gramEnd"/>
      <w:r>
        <w:t xml:space="preserve"> corner. Alternatively you can create a custom gesture to switch to the Talkback Braille Keyboard.</w:t>
      </w:r>
    </w:p>
    <w:p w14:paraId="261CCDA7" w14:textId="18EFAAAA" w:rsidR="00891270" w:rsidRDefault="00891270" w:rsidP="00891270">
      <w:pPr>
        <w:pStyle w:val="Heading3"/>
      </w:pPr>
      <w:r>
        <w:t>Keyboard Options</w:t>
      </w:r>
    </w:p>
    <w:p w14:paraId="3D72E977" w14:textId="6B1944E1" w:rsidR="00891270" w:rsidRDefault="00891270" w:rsidP="00891270">
      <w:r>
        <w:t xml:space="preserve">In </w:t>
      </w:r>
      <w:r>
        <w:t>Talkback Settings/Braille Keyboard/Setup Braille Keyboard</w:t>
      </w:r>
      <w:r>
        <w:t xml:space="preserve"> you will find a number of options. They are mostly self-explanatory and include:</w:t>
      </w:r>
    </w:p>
    <w:p w14:paraId="43746712" w14:textId="4DD5927B" w:rsidR="00891270" w:rsidRDefault="00C63848" w:rsidP="00C63848">
      <w:pPr>
        <w:pStyle w:val="ListParagraph"/>
        <w:numPr>
          <w:ilvl w:val="0"/>
          <w:numId w:val="3"/>
        </w:numPr>
      </w:pPr>
      <w:r>
        <w:t>Typing languages: braille grade is also set here</w:t>
      </w:r>
    </w:p>
    <w:p w14:paraId="15614C88" w14:textId="29AC5C05" w:rsidR="00C63848" w:rsidRDefault="00C63848" w:rsidP="00C63848">
      <w:pPr>
        <w:pStyle w:val="ListParagraph"/>
        <w:numPr>
          <w:ilvl w:val="0"/>
          <w:numId w:val="3"/>
        </w:numPr>
      </w:pPr>
      <w:r>
        <w:t>Preferred language: choose from the languages selected using the setting above</w:t>
      </w:r>
    </w:p>
    <w:p w14:paraId="6744F738" w14:textId="17075851" w:rsidR="00C63848" w:rsidRDefault="0092465A" w:rsidP="00C63848">
      <w:pPr>
        <w:pStyle w:val="ListParagraph"/>
        <w:numPr>
          <w:ilvl w:val="0"/>
          <w:numId w:val="3"/>
        </w:numPr>
      </w:pPr>
      <w:r>
        <w:t>Layout: automatic, screen away or tabletop</w:t>
      </w:r>
    </w:p>
    <w:p w14:paraId="0FD3D5A6" w14:textId="4137CEA2" w:rsidR="002E61FD" w:rsidRDefault="002E61FD" w:rsidP="00C63848">
      <w:pPr>
        <w:pStyle w:val="ListParagraph"/>
        <w:numPr>
          <w:ilvl w:val="0"/>
          <w:numId w:val="3"/>
        </w:numPr>
      </w:pPr>
      <w:r>
        <w:t xml:space="preserve">Include all pressed dots: </w:t>
      </w:r>
      <w:r w:rsidR="00A132C0">
        <w:t>if you type a braille cell and release some dots before others, whether the dots released first should be counted</w:t>
      </w:r>
    </w:p>
    <w:p w14:paraId="14FEE83B" w14:textId="1DA54876" w:rsidR="00A132C0" w:rsidRDefault="00A132C0" w:rsidP="00C63848">
      <w:pPr>
        <w:pStyle w:val="ListParagraph"/>
        <w:numPr>
          <w:ilvl w:val="0"/>
          <w:numId w:val="3"/>
        </w:numPr>
      </w:pPr>
      <w:r>
        <w:t xml:space="preserve">Reverse dot positions: </w:t>
      </w:r>
      <w:r w:rsidR="004D34CC">
        <w:t>place dots 1, 2 and 3 on the right and 4, 5 and 6 on the left</w:t>
      </w:r>
    </w:p>
    <w:p w14:paraId="68D9A551" w14:textId="1D1F83B0" w:rsidR="00FC7213" w:rsidRDefault="00FC7213" w:rsidP="00FC7213">
      <w:r>
        <w:t>To change keyboard echo, go to Talkback settings/Verbosity</w:t>
      </w:r>
      <w:r w:rsidR="0075742F">
        <w:t xml:space="preserve"> and adjust the "Keyboard Echo – On-Screen Keyboard" setting as desired – characters, words, </w:t>
      </w:r>
      <w:proofErr w:type="gramStart"/>
      <w:r w:rsidR="0075742F">
        <w:t>both</w:t>
      </w:r>
      <w:proofErr w:type="gramEnd"/>
      <w:r w:rsidR="0075742F">
        <w:t xml:space="preserve"> or none.</w:t>
      </w:r>
    </w:p>
    <w:p w14:paraId="686A1EDC" w14:textId="72DF0434" w:rsidR="007076BE" w:rsidRDefault="007076BE" w:rsidP="007076BE">
      <w:pPr>
        <w:pStyle w:val="Heading3"/>
      </w:pPr>
      <w:r>
        <w:t>Gestures</w:t>
      </w:r>
    </w:p>
    <w:p w14:paraId="7C207178" w14:textId="015DCC3C" w:rsidR="00535547" w:rsidRDefault="00535547" w:rsidP="00535547">
      <w:pPr>
        <w:pStyle w:val="ListParagraph"/>
        <w:numPr>
          <w:ilvl w:val="0"/>
          <w:numId w:val="3"/>
        </w:numPr>
      </w:pPr>
      <w:r>
        <w:t>Space: swipe right</w:t>
      </w:r>
    </w:p>
    <w:p w14:paraId="0670CB07" w14:textId="57D5A11F" w:rsidR="00006A8B" w:rsidRDefault="00006A8B" w:rsidP="00535547">
      <w:pPr>
        <w:pStyle w:val="ListParagraph"/>
        <w:numPr>
          <w:ilvl w:val="0"/>
          <w:numId w:val="3"/>
        </w:numPr>
      </w:pPr>
      <w:r>
        <w:t>New line: swipe right with two fingers</w:t>
      </w:r>
    </w:p>
    <w:p w14:paraId="3292D973" w14:textId="126F176C" w:rsidR="00006A8B" w:rsidRDefault="00006A8B" w:rsidP="00535547">
      <w:pPr>
        <w:pStyle w:val="ListParagraph"/>
        <w:numPr>
          <w:ilvl w:val="0"/>
          <w:numId w:val="3"/>
        </w:numPr>
      </w:pPr>
      <w:r>
        <w:t>Delete a character: swipe left</w:t>
      </w:r>
    </w:p>
    <w:p w14:paraId="4AE2364B" w14:textId="1C8DA774" w:rsidR="00006A8B" w:rsidRDefault="00006A8B" w:rsidP="00535547">
      <w:pPr>
        <w:pStyle w:val="ListParagraph"/>
        <w:numPr>
          <w:ilvl w:val="0"/>
          <w:numId w:val="3"/>
        </w:numPr>
      </w:pPr>
      <w:r>
        <w:t>Delete a word: swipe left with two fingers</w:t>
      </w:r>
    </w:p>
    <w:p w14:paraId="7B3ECE8E" w14:textId="3890D954" w:rsidR="00006A8B" w:rsidRDefault="00006A8B" w:rsidP="00535547">
      <w:pPr>
        <w:pStyle w:val="ListParagraph"/>
        <w:numPr>
          <w:ilvl w:val="0"/>
          <w:numId w:val="3"/>
        </w:numPr>
      </w:pPr>
      <w:r>
        <w:t>Move back one character: swipe up</w:t>
      </w:r>
    </w:p>
    <w:p w14:paraId="27EE3639" w14:textId="7240163F" w:rsidR="00006A8B" w:rsidRDefault="00006A8B" w:rsidP="00535547">
      <w:pPr>
        <w:pStyle w:val="ListParagraph"/>
        <w:numPr>
          <w:ilvl w:val="0"/>
          <w:numId w:val="3"/>
        </w:numPr>
      </w:pPr>
      <w:r>
        <w:t>Move forward one character: swipe down</w:t>
      </w:r>
    </w:p>
    <w:p w14:paraId="36F6B2C2" w14:textId="44119AB1" w:rsidR="00667FAF" w:rsidRDefault="00667FAF" w:rsidP="00535547">
      <w:pPr>
        <w:pStyle w:val="ListParagraph"/>
        <w:numPr>
          <w:ilvl w:val="0"/>
          <w:numId w:val="3"/>
        </w:numPr>
      </w:pPr>
      <w:r>
        <w:t>Send: swipe up with two fingers</w:t>
      </w:r>
    </w:p>
    <w:p w14:paraId="70B144DC" w14:textId="404367A0" w:rsidR="007076BE" w:rsidRDefault="00535547" w:rsidP="00535547">
      <w:pPr>
        <w:pStyle w:val="ListParagraph"/>
        <w:numPr>
          <w:ilvl w:val="0"/>
          <w:numId w:val="3"/>
        </w:numPr>
      </w:pPr>
      <w:r>
        <w:t>Dismiss the keyboard: swipe down with two fingers</w:t>
      </w:r>
    </w:p>
    <w:p w14:paraId="74EB35BF" w14:textId="25EE397B" w:rsidR="004168A4" w:rsidRDefault="004168A4" w:rsidP="004168A4">
      <w:pPr>
        <w:pStyle w:val="Heading2"/>
      </w:pPr>
      <w:r>
        <w:t>iOS</w:t>
      </w:r>
    </w:p>
    <w:p w14:paraId="138E9CF8" w14:textId="59F6EFEB" w:rsidR="00064170" w:rsidRDefault="00197474" w:rsidP="00197474">
      <w:r>
        <w:t xml:space="preserve">This was released </w:t>
      </w:r>
      <w:r w:rsidR="00064170">
        <w:t xml:space="preserve">as part of iOS 8 in September </w:t>
      </w:r>
      <w:r>
        <w:t>20</w:t>
      </w:r>
      <w:r w:rsidR="00064170">
        <w:t>14.</w:t>
      </w:r>
      <w:r w:rsidR="003907EB">
        <w:t xml:space="preserve"> It is therefore available on devices as old as the iPhone 4S, released in 2011.</w:t>
      </w:r>
    </w:p>
    <w:p w14:paraId="5A925DDE" w14:textId="048D2A0B" w:rsidR="00C41FAC" w:rsidRDefault="004E2257" w:rsidP="00197474">
      <w:r>
        <w:lastRenderedPageBreak/>
        <w:t xml:space="preserve">Find out more on the Apple website: </w:t>
      </w:r>
      <w:hyperlink r:id="rId6" w:history="1">
        <w:r w:rsidR="00C41FAC" w:rsidRPr="00795875">
          <w:rPr>
            <w:rStyle w:val="Hyperlink"/>
          </w:rPr>
          <w:t>https://support.apple.com/en-us/HT210066</w:t>
        </w:r>
      </w:hyperlink>
    </w:p>
    <w:p w14:paraId="793990B6" w14:textId="778DBBCE" w:rsidR="00197474" w:rsidRDefault="00197474" w:rsidP="00197474">
      <w:pPr>
        <w:pStyle w:val="Heading3"/>
      </w:pPr>
      <w:r>
        <w:t xml:space="preserve">Enabling </w:t>
      </w:r>
      <w:r w:rsidR="003907EB">
        <w:t>Braille Screen Input</w:t>
      </w:r>
    </w:p>
    <w:p w14:paraId="0238B55A" w14:textId="319B2086" w:rsidR="003907EB" w:rsidRDefault="00197474" w:rsidP="003907EB">
      <w:pPr>
        <w:pStyle w:val="ListParagraph"/>
        <w:numPr>
          <w:ilvl w:val="0"/>
          <w:numId w:val="4"/>
        </w:numPr>
      </w:pPr>
      <w:r>
        <w:t xml:space="preserve">Go to </w:t>
      </w:r>
      <w:r w:rsidR="003907EB">
        <w:t>Settings/Accessibility/Voiceover/Rot</w:t>
      </w:r>
      <w:r w:rsidR="004F3625">
        <w:t>or</w:t>
      </w:r>
      <w:r w:rsidR="003907EB">
        <w:t>.</w:t>
      </w:r>
    </w:p>
    <w:p w14:paraId="14C9D91F" w14:textId="272BD437" w:rsidR="00197474" w:rsidRDefault="00197474" w:rsidP="003907EB">
      <w:pPr>
        <w:pStyle w:val="ListParagraph"/>
        <w:numPr>
          <w:ilvl w:val="0"/>
          <w:numId w:val="4"/>
        </w:numPr>
      </w:pPr>
      <w:r>
        <w:t>Find "</w:t>
      </w:r>
      <w:r w:rsidR="003907EB">
        <w:t>Braille Screen Input</w:t>
      </w:r>
      <w:r>
        <w:t>" in the list and toggle it on.</w:t>
      </w:r>
    </w:p>
    <w:p w14:paraId="43F9C907" w14:textId="6D5CA98F" w:rsidR="00197474" w:rsidRDefault="00197474" w:rsidP="00197474">
      <w:pPr>
        <w:pStyle w:val="Heading3"/>
      </w:pPr>
      <w:r>
        <w:t xml:space="preserve">Using </w:t>
      </w:r>
      <w:r w:rsidR="00C724A0">
        <w:t>Braille Screen Input</w:t>
      </w:r>
    </w:p>
    <w:p w14:paraId="60A1F01A" w14:textId="701AC366" w:rsidR="00197474" w:rsidRDefault="00C724A0" w:rsidP="00197474">
      <w:r>
        <w:t>Use the rot</w:t>
      </w:r>
      <w:r w:rsidR="004F3625">
        <w:t>or</w:t>
      </w:r>
      <w:r>
        <w:t xml:space="preserve"> to activate Braille Screen Input.</w:t>
      </w:r>
    </w:p>
    <w:p w14:paraId="09C1D90A" w14:textId="21B1244F" w:rsidR="00C724A0" w:rsidRDefault="00C724A0" w:rsidP="00197474">
      <w:r>
        <w:t>To dismiss the keyboard, either rota away or two finger scrub.</w:t>
      </w:r>
    </w:p>
    <w:p w14:paraId="3F84F820" w14:textId="14200EC9" w:rsidR="00197474" w:rsidRDefault="00867858" w:rsidP="00197474">
      <w:pPr>
        <w:pStyle w:val="Heading3"/>
      </w:pPr>
      <w:r>
        <w:t>Braille Screen Input</w:t>
      </w:r>
      <w:r w:rsidR="00197474">
        <w:t xml:space="preserve"> Options</w:t>
      </w:r>
    </w:p>
    <w:p w14:paraId="53F652D0" w14:textId="7ADBDF8F" w:rsidR="004B7207" w:rsidRDefault="004B7207" w:rsidP="00197474">
      <w:r>
        <w:t>Braille grade and reversal of dot positions can be found at Settings/Accessibility/Voiceover/Braille/Braille Screen Input.</w:t>
      </w:r>
    </w:p>
    <w:p w14:paraId="57A4257A" w14:textId="053907D0" w:rsidR="004B7207" w:rsidRDefault="004B7207" w:rsidP="00197474">
      <w:r>
        <w:t>Braille code can be found at Settings/Accessibility/Voiceover/Braille/Braille Tables.</w:t>
      </w:r>
    </w:p>
    <w:p w14:paraId="77ED69CF" w14:textId="6A06E54F" w:rsidR="004B7207" w:rsidRDefault="00A62B85" w:rsidP="00197474">
      <w:r>
        <w:t>Keyboard echo can be found at Settings/Accessibility/Voiceover/Typing/Typing Feedback/Braille Screen Input.</w:t>
      </w:r>
    </w:p>
    <w:p w14:paraId="3A9DCF09" w14:textId="45F2281B" w:rsidR="007141A3" w:rsidRDefault="007141A3" w:rsidP="00197474">
      <w:r>
        <w:t>Remaining options should be set using gestures.</w:t>
      </w:r>
    </w:p>
    <w:p w14:paraId="036A7248" w14:textId="77777777" w:rsidR="00197474" w:rsidRDefault="00197474" w:rsidP="00197474">
      <w:pPr>
        <w:pStyle w:val="Heading3"/>
      </w:pPr>
      <w:r>
        <w:t>Gestures</w:t>
      </w:r>
    </w:p>
    <w:p w14:paraId="25AED3C7" w14:textId="77777777" w:rsidR="00197474" w:rsidRDefault="00197474" w:rsidP="00197474">
      <w:pPr>
        <w:pStyle w:val="ListParagraph"/>
        <w:numPr>
          <w:ilvl w:val="0"/>
          <w:numId w:val="3"/>
        </w:numPr>
      </w:pPr>
      <w:r>
        <w:t>Space: swipe right</w:t>
      </w:r>
    </w:p>
    <w:p w14:paraId="3EFF45CC" w14:textId="77777777" w:rsidR="00197474" w:rsidRDefault="00197474" w:rsidP="00197474">
      <w:pPr>
        <w:pStyle w:val="ListParagraph"/>
        <w:numPr>
          <w:ilvl w:val="0"/>
          <w:numId w:val="3"/>
        </w:numPr>
      </w:pPr>
      <w:r>
        <w:t>New line: swipe right with two fingers</w:t>
      </w:r>
    </w:p>
    <w:p w14:paraId="6225680B" w14:textId="77777777" w:rsidR="00197474" w:rsidRDefault="00197474" w:rsidP="00197474">
      <w:pPr>
        <w:pStyle w:val="ListParagraph"/>
        <w:numPr>
          <w:ilvl w:val="0"/>
          <w:numId w:val="3"/>
        </w:numPr>
      </w:pPr>
      <w:r>
        <w:t>Delete a character: swipe left</w:t>
      </w:r>
    </w:p>
    <w:p w14:paraId="50154C08" w14:textId="32EA5049" w:rsidR="00197474" w:rsidRDefault="00197474" w:rsidP="00197474">
      <w:pPr>
        <w:pStyle w:val="ListParagraph"/>
        <w:numPr>
          <w:ilvl w:val="0"/>
          <w:numId w:val="3"/>
        </w:numPr>
      </w:pPr>
      <w:r>
        <w:t>Delete a word: swipe left with two fingers</w:t>
      </w:r>
    </w:p>
    <w:p w14:paraId="6216C647" w14:textId="2AC7DC55" w:rsidR="00083FCB" w:rsidRDefault="00083FCB" w:rsidP="00197474">
      <w:pPr>
        <w:pStyle w:val="ListParagraph"/>
        <w:numPr>
          <w:ilvl w:val="0"/>
          <w:numId w:val="3"/>
        </w:numPr>
      </w:pPr>
      <w:r>
        <w:t xml:space="preserve">Toggle braille grade: swipe </w:t>
      </w:r>
      <w:r w:rsidR="00F14745">
        <w:t xml:space="preserve">left or </w:t>
      </w:r>
      <w:r>
        <w:t>right with three fingers</w:t>
      </w:r>
    </w:p>
    <w:p w14:paraId="7CCA5E22" w14:textId="10D7588E" w:rsidR="00197474" w:rsidRDefault="00197474" w:rsidP="00197474">
      <w:pPr>
        <w:pStyle w:val="ListParagraph"/>
        <w:numPr>
          <w:ilvl w:val="0"/>
          <w:numId w:val="3"/>
        </w:numPr>
      </w:pPr>
      <w:r>
        <w:t xml:space="preserve">Send: swipe up with </w:t>
      </w:r>
      <w:r w:rsidR="008D3F25">
        <w:t>three</w:t>
      </w:r>
      <w:r>
        <w:t xml:space="preserve"> fingers</w:t>
      </w:r>
    </w:p>
    <w:p w14:paraId="306D0618" w14:textId="09E666D1" w:rsidR="007141A3" w:rsidRDefault="00083FCB" w:rsidP="00197474">
      <w:pPr>
        <w:pStyle w:val="ListParagraph"/>
        <w:numPr>
          <w:ilvl w:val="0"/>
          <w:numId w:val="3"/>
        </w:numPr>
      </w:pPr>
      <w:r>
        <w:t>Lock/unlock orientation (to change from tabletop to screen away mode and vice-versa): swipe down with three fingers</w:t>
      </w:r>
    </w:p>
    <w:p w14:paraId="67031606" w14:textId="5F2B2B64" w:rsidR="009B4E56" w:rsidRDefault="009B4E56" w:rsidP="009B4E56">
      <w:pPr>
        <w:pStyle w:val="Heading3"/>
      </w:pPr>
      <w:r>
        <w:t>Brailling Emojis and Longer Phrases</w:t>
      </w:r>
    </w:p>
    <w:p w14:paraId="162C87C1" w14:textId="630B60C2" w:rsidR="009B4E56" w:rsidRDefault="009B4E56" w:rsidP="009B4E56">
      <w:r>
        <w:t>Text replacements configured for the normal keyboard will also work in Braille Screen Input. Find them at Settings/General/Keyboard/Text Replacement.</w:t>
      </w:r>
    </w:p>
    <w:p w14:paraId="468BDFF2" w14:textId="40EE73B5" w:rsidR="009B4E56" w:rsidRDefault="009B4E56" w:rsidP="009B4E56">
      <w:r>
        <w:t xml:space="preserve">For emojis, </w:t>
      </w:r>
      <w:r w:rsidR="007B355A">
        <w:t>you will need to assign an uncommon string to each emoji character, e.g. **smile for a smiling face.</w:t>
      </w:r>
    </w:p>
    <w:p w14:paraId="16D9B369" w14:textId="71CF27D6" w:rsidR="008104E0" w:rsidRDefault="008104E0" w:rsidP="009B4E56">
      <w:r>
        <w:t>Alternatively, braille the full name of the emoji (e.g. "Smiling face"), leave Braille Screen Input, switch to the Emoji keyboard, rota to replacements and</w:t>
      </w:r>
      <w:r w:rsidR="000234F9">
        <w:t xml:space="preserve"> proceed accordingly</w:t>
      </w:r>
      <w:r>
        <w:t>.</w:t>
      </w:r>
    </w:p>
    <w:p w14:paraId="0F8FA5BB" w14:textId="7B377595" w:rsidR="004168A4" w:rsidRDefault="004168A4" w:rsidP="004168A4">
      <w:pPr>
        <w:pStyle w:val="Heading2"/>
      </w:pPr>
      <w:r>
        <w:t>Amazon Fire</w:t>
      </w:r>
    </w:p>
    <w:p w14:paraId="19A6DC3A" w14:textId="112643B4" w:rsidR="004168A4" w:rsidRDefault="004168A4" w:rsidP="004168A4">
      <w:r>
        <w:t xml:space="preserve">This was not demonstrated during the Masterclass, but you can find more information on the Amazon website at: </w:t>
      </w:r>
      <w:hyperlink r:id="rId7" w:history="1">
        <w:r w:rsidRPr="00795875">
          <w:rPr>
            <w:rStyle w:val="Hyperlink"/>
          </w:rPr>
          <w:t>https://www.amazon.co.uk/gp/help/customer/display.html?nodeId=201829370</w:t>
        </w:r>
      </w:hyperlink>
    </w:p>
    <w:p w14:paraId="7A1EA074" w14:textId="11ED8295" w:rsidR="00D03F4C" w:rsidRDefault="00D03F4C" w:rsidP="00D03F4C">
      <w:pPr>
        <w:pStyle w:val="Heading2"/>
      </w:pPr>
      <w:r>
        <w:t xml:space="preserve">Concepts Common to </w:t>
      </w:r>
      <w:r w:rsidR="007B0604">
        <w:t>All Touch Screens</w:t>
      </w:r>
    </w:p>
    <w:p w14:paraId="4EA45395" w14:textId="1463E187" w:rsidR="0092465A" w:rsidRDefault="0092465A" w:rsidP="0092465A">
      <w:pPr>
        <w:pStyle w:val="Heading3"/>
      </w:pPr>
      <w:r>
        <w:t>Keyboard Layouts</w:t>
      </w:r>
    </w:p>
    <w:p w14:paraId="667CC101" w14:textId="33373AEF" w:rsidR="00D03F4C" w:rsidRDefault="00D03F4C" w:rsidP="0092465A">
      <w:r>
        <w:t>Tabletop Mode mimics a Perkins</w:t>
      </w:r>
      <w:r w:rsidR="000B2899">
        <w:t xml:space="preserve"> </w:t>
      </w:r>
      <w:proofErr w:type="spellStart"/>
      <w:r w:rsidR="000B2899">
        <w:t>Brailler</w:t>
      </w:r>
      <w:proofErr w:type="spellEnd"/>
      <w:r>
        <w:t>. The dots are arranged</w:t>
      </w:r>
      <w:r w:rsidR="000B2899">
        <w:t xml:space="preserve"> horizontally, with dots 3, 2 and 1 on the left and 4, 5 and 6 on the right.</w:t>
      </w:r>
    </w:p>
    <w:p w14:paraId="799485D8" w14:textId="403FEC40" w:rsidR="000B2899" w:rsidRDefault="00173D4D" w:rsidP="0092465A">
      <w:r>
        <w:lastRenderedPageBreak/>
        <w:t xml:space="preserve">Screen Away mode is closer to a Stainsby or a </w:t>
      </w:r>
      <w:proofErr w:type="spellStart"/>
      <w:r>
        <w:t>Hable</w:t>
      </w:r>
      <w:proofErr w:type="spellEnd"/>
      <w:r>
        <w:t xml:space="preserve"> 1. The dots are arranged vertically as per the braille cell – dots 1, 2 and 3 top to bottom down the </w:t>
      </w:r>
      <w:proofErr w:type="gramStart"/>
      <w:r>
        <w:t>left hand</w:t>
      </w:r>
      <w:proofErr w:type="gramEnd"/>
      <w:r>
        <w:t xml:space="preserve"> side, and 4, 5 and 6 top to bottom down the right hand side</w:t>
      </w:r>
      <w:r w:rsidR="002E61FD">
        <w:t>, with the screen facing away from you</w:t>
      </w:r>
      <w:r>
        <w:t>.</w:t>
      </w:r>
    </w:p>
    <w:p w14:paraId="5B06DFC4" w14:textId="08FEDDD5" w:rsidR="00EB0E7B" w:rsidRDefault="00EB0E7B" w:rsidP="00EB0E7B">
      <w:pPr>
        <w:pStyle w:val="Heading2"/>
      </w:pPr>
      <w:r>
        <w:t>Braille Entry on Windows and Mac</w:t>
      </w:r>
    </w:p>
    <w:p w14:paraId="5A13FF37" w14:textId="3F69DB17" w:rsidR="00EB0E7B" w:rsidRDefault="00EB0E7B" w:rsidP="00EB0E7B">
      <w:pPr>
        <w:pStyle w:val="Heading3"/>
      </w:pPr>
      <w:r>
        <w:t>Perky Duck</w:t>
      </w:r>
    </w:p>
    <w:p w14:paraId="36A0002D" w14:textId="4B6321B5" w:rsidR="00EB0E7B" w:rsidRDefault="00EB0E7B" w:rsidP="0092465A">
      <w:r>
        <w:t xml:space="preserve">This is a free program for Windows and Mac which allows you to enter braille using the F, D, S and J, K, L keys on your keyboard. The braille is not translated, but the program is still useful in environments </w:t>
      </w:r>
      <w:r w:rsidR="00293811">
        <w:t>where braille first entry is required, e.g. when taking a distance learning braille course or preparing braille music for embossing.</w:t>
      </w:r>
    </w:p>
    <w:p w14:paraId="3510F8FE" w14:textId="40241C76" w:rsidR="00293811" w:rsidRDefault="00293811" w:rsidP="0092465A">
      <w:r>
        <w:t xml:space="preserve">It can be downloaded from Duxbury's website at: </w:t>
      </w:r>
      <w:hyperlink r:id="rId8" w:history="1">
        <w:r w:rsidRPr="00795875">
          <w:rPr>
            <w:rStyle w:val="Hyperlink"/>
          </w:rPr>
          <w:t>https://www.duxburysystems.com/perky.asp</w:t>
        </w:r>
      </w:hyperlink>
    </w:p>
    <w:p w14:paraId="3CEF92D8" w14:textId="31EFEF50" w:rsidR="00293811" w:rsidRDefault="00293811" w:rsidP="00293811">
      <w:pPr>
        <w:pStyle w:val="Heading3"/>
      </w:pPr>
      <w:proofErr w:type="spellStart"/>
      <w:r>
        <w:t>BrailleZephyr</w:t>
      </w:r>
      <w:proofErr w:type="spellEnd"/>
    </w:p>
    <w:p w14:paraId="5CBCA4BB" w14:textId="6D30798E" w:rsidR="00293811" w:rsidRDefault="00293811" w:rsidP="0092465A">
      <w:r>
        <w:t xml:space="preserve">This is similar to Perky Duck, developed by the American Printing House for the Blind. Find it at: </w:t>
      </w:r>
      <w:hyperlink r:id="rId9" w:history="1">
        <w:r w:rsidRPr="00795875">
          <w:rPr>
            <w:rStyle w:val="Hyperlink"/>
          </w:rPr>
          <w:t>https://www.brailleblaster.org/braillezephyr.php</w:t>
        </w:r>
      </w:hyperlink>
    </w:p>
    <w:p w14:paraId="72F74971" w14:textId="69E031C5" w:rsidR="00293811" w:rsidRDefault="00DE126E" w:rsidP="00293811">
      <w:pPr>
        <w:pStyle w:val="Heading3"/>
      </w:pPr>
      <w:r>
        <w:t>PC Keyboard Braille Input</w:t>
      </w:r>
    </w:p>
    <w:p w14:paraId="324C12E1" w14:textId="14B2CE9C" w:rsidR="00DE126E" w:rsidRPr="000B2899" w:rsidRDefault="00293811" w:rsidP="0092465A">
      <w:r>
        <w:t xml:space="preserve">This is an add-on for NVDA, which does support </w:t>
      </w:r>
      <w:r w:rsidR="00785CEA">
        <w:t xml:space="preserve">back translation. Find it at: </w:t>
      </w:r>
      <w:hyperlink r:id="rId10" w:history="1">
        <w:r w:rsidR="00DE126E" w:rsidRPr="00795875">
          <w:rPr>
            <w:rStyle w:val="Hyperlink"/>
          </w:rPr>
          <w:t>https://addons.nvda-project.org/addons/pcKbBrl.en.html</w:t>
        </w:r>
      </w:hyperlink>
    </w:p>
    <w:sectPr w:rsidR="00DE126E" w:rsidRPr="000B2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46B"/>
    <w:multiLevelType w:val="hybridMultilevel"/>
    <w:tmpl w:val="5E985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78D"/>
    <w:multiLevelType w:val="hybridMultilevel"/>
    <w:tmpl w:val="9BB4F25E"/>
    <w:lvl w:ilvl="0" w:tplc="D0409D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4BE7"/>
    <w:multiLevelType w:val="hybridMultilevel"/>
    <w:tmpl w:val="52E0D0D6"/>
    <w:lvl w:ilvl="0" w:tplc="8ADA3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47A33"/>
    <w:multiLevelType w:val="hybridMultilevel"/>
    <w:tmpl w:val="5E9853E2"/>
    <w:lvl w:ilvl="0" w:tplc="8A6E1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248770">
    <w:abstractNumId w:val="3"/>
  </w:num>
  <w:num w:numId="2" w16cid:durableId="1559167133">
    <w:abstractNumId w:val="0"/>
  </w:num>
  <w:num w:numId="3" w16cid:durableId="442924396">
    <w:abstractNumId w:val="1"/>
  </w:num>
  <w:num w:numId="4" w16cid:durableId="206112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32"/>
    <w:rsid w:val="00006A8B"/>
    <w:rsid w:val="000234F9"/>
    <w:rsid w:val="00064170"/>
    <w:rsid w:val="00083FCB"/>
    <w:rsid w:val="000B2899"/>
    <w:rsid w:val="000F2BE4"/>
    <w:rsid w:val="0011260C"/>
    <w:rsid w:val="00164D9C"/>
    <w:rsid w:val="00173D4D"/>
    <w:rsid w:val="00197474"/>
    <w:rsid w:val="001C1D16"/>
    <w:rsid w:val="00282DCE"/>
    <w:rsid w:val="00293811"/>
    <w:rsid w:val="002D3822"/>
    <w:rsid w:val="002E61FD"/>
    <w:rsid w:val="003907EB"/>
    <w:rsid w:val="004168A4"/>
    <w:rsid w:val="004B7207"/>
    <w:rsid w:val="004D34CC"/>
    <w:rsid w:val="004E2257"/>
    <w:rsid w:val="004F3625"/>
    <w:rsid w:val="00535547"/>
    <w:rsid w:val="00667FAF"/>
    <w:rsid w:val="007076BE"/>
    <w:rsid w:val="007141A3"/>
    <w:rsid w:val="007476E3"/>
    <w:rsid w:val="0075742F"/>
    <w:rsid w:val="00785CEA"/>
    <w:rsid w:val="007B0604"/>
    <w:rsid w:val="007B355A"/>
    <w:rsid w:val="008104E0"/>
    <w:rsid w:val="00867858"/>
    <w:rsid w:val="00891270"/>
    <w:rsid w:val="008D3F25"/>
    <w:rsid w:val="0092465A"/>
    <w:rsid w:val="009B4E56"/>
    <w:rsid w:val="00A132C0"/>
    <w:rsid w:val="00A62B85"/>
    <w:rsid w:val="00A85B51"/>
    <w:rsid w:val="00B10596"/>
    <w:rsid w:val="00B26C5D"/>
    <w:rsid w:val="00B9415D"/>
    <w:rsid w:val="00BA02C9"/>
    <w:rsid w:val="00C41FAC"/>
    <w:rsid w:val="00C63848"/>
    <w:rsid w:val="00C724A0"/>
    <w:rsid w:val="00C76947"/>
    <w:rsid w:val="00D03F4C"/>
    <w:rsid w:val="00D04F32"/>
    <w:rsid w:val="00DE126E"/>
    <w:rsid w:val="00EB0E7B"/>
    <w:rsid w:val="00F14745"/>
    <w:rsid w:val="00F330D8"/>
    <w:rsid w:val="00F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E274"/>
  <w15:chartTrackingRefBased/>
  <w15:docId w15:val="{7CCE3A46-08D6-4275-9572-4DF3B88C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5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94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5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105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D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xburysystems.com/perky.asp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mazon.co.uk/gp/help/customer/display.html?nodeId=2018293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pple.com/en-us/HT2100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port.google.com/accessibility/android/answer/9728765?hl=en-GB" TargetMode="External"/><Relationship Id="rId10" Type="http://schemas.openxmlformats.org/officeDocument/2006/relationships/hyperlink" Target="https://addons.nvda-project.org/addons/pcKbBrl.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ailleblaster.org/braillezephyr.php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09822E133B34D9A9DEEF421025480" ma:contentTypeVersion="14" ma:contentTypeDescription="Create a new document." ma:contentTypeScope="" ma:versionID="fb692dc9d7ddbe01addc0b259b005d7f">
  <xsd:schema xmlns:xsd="http://www.w3.org/2001/XMLSchema" xmlns:xs="http://www.w3.org/2001/XMLSchema" xmlns:p="http://schemas.microsoft.com/office/2006/metadata/properties" xmlns:ns2="7345e617-17ea-48d1-bfa8-49216986d205" xmlns:ns3="7567f2ed-3b44-4385-b201-af591e69362c" targetNamespace="http://schemas.microsoft.com/office/2006/metadata/properties" ma:root="true" ma:fieldsID="8228719346a21770c27ea77fa6dbc09a" ns2:_="" ns3:_="">
    <xsd:import namespace="7345e617-17ea-48d1-bfa8-49216986d205"/>
    <xsd:import namespace="7567f2ed-3b44-4385-b201-af591e693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e617-17ea-48d1-bfa8-49216986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720bfa-be0e-4671-917c-68a6d40e5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2ed-3b44-4385-b201-af591e6936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fc89c5e-2edc-4ee6-affd-d78f164092e9}" ma:internalName="TaxCatchAll" ma:showField="CatchAllData" ma:web="7567f2ed-3b44-4385-b201-af591e693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85274-6F2B-45FF-8FA5-89720570F054}"/>
</file>

<file path=customXml/itemProps2.xml><?xml version="1.0" encoding="utf-8"?>
<ds:datastoreItem xmlns:ds="http://schemas.openxmlformats.org/officeDocument/2006/customXml" ds:itemID="{E916589C-E9E8-488C-91C2-925DE0320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Horspool</dc:creator>
  <cp:keywords/>
  <dc:description/>
  <cp:lastModifiedBy>Matthew Horspool</cp:lastModifiedBy>
  <cp:revision>3</cp:revision>
  <dcterms:created xsi:type="dcterms:W3CDTF">2022-07-28T17:22:00Z</dcterms:created>
  <dcterms:modified xsi:type="dcterms:W3CDTF">2022-07-28T19:58:00Z</dcterms:modified>
</cp:coreProperties>
</file>